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495"/>
      </w:tblGrid>
      <w:tr w:rsidR="0026508A" w14:paraId="02225E7F" w14:textId="77777777" w:rsidTr="00CD11ED">
        <w:trPr>
          <w:trHeight w:val="417"/>
        </w:trPr>
        <w:tc>
          <w:tcPr>
            <w:tcW w:w="2861" w:type="dxa"/>
          </w:tcPr>
          <w:p w14:paraId="328333B7" w14:textId="77777777" w:rsidR="0026508A" w:rsidRPr="00EB7530" w:rsidRDefault="0026508A" w:rsidP="00CD11ED">
            <w:pPr>
              <w:pStyle w:val="TableParagraph"/>
              <w:spacing w:before="87"/>
              <w:rPr>
                <w:b/>
                <w:bCs/>
                <w:sz w:val="20"/>
              </w:rPr>
            </w:pPr>
            <w:r w:rsidRPr="00EB7530">
              <w:rPr>
                <w:b/>
                <w:bCs/>
                <w:sz w:val="20"/>
              </w:rPr>
              <w:t>Position Title:</w:t>
            </w:r>
          </w:p>
        </w:tc>
        <w:tc>
          <w:tcPr>
            <w:tcW w:w="6495" w:type="dxa"/>
          </w:tcPr>
          <w:p w14:paraId="6E63B4F7" w14:textId="77777777" w:rsidR="0026508A" w:rsidRDefault="0026508A" w:rsidP="00CD11ED">
            <w:pPr>
              <w:pStyle w:val="TableParagraph"/>
              <w:spacing w:before="87"/>
              <w:ind w:left="59"/>
              <w:rPr>
                <w:sz w:val="20"/>
              </w:rPr>
            </w:pPr>
            <w:r>
              <w:rPr>
                <w:sz w:val="20"/>
              </w:rPr>
              <w:t xml:space="preserve">Senior </w:t>
            </w:r>
            <w:r w:rsidRPr="0076446D">
              <w:rPr>
                <w:sz w:val="20"/>
              </w:rPr>
              <w:t>Site Manager</w:t>
            </w:r>
          </w:p>
        </w:tc>
      </w:tr>
      <w:tr w:rsidR="0026508A" w14:paraId="6EC002B0" w14:textId="77777777" w:rsidTr="00CD11ED">
        <w:trPr>
          <w:trHeight w:val="412"/>
        </w:trPr>
        <w:tc>
          <w:tcPr>
            <w:tcW w:w="2861" w:type="dxa"/>
          </w:tcPr>
          <w:p w14:paraId="7B8FDDDD" w14:textId="77777777" w:rsidR="0026508A" w:rsidRPr="00EB7530" w:rsidRDefault="0026508A" w:rsidP="00CD11ED">
            <w:pPr>
              <w:pStyle w:val="TableParagraph"/>
              <w:spacing w:before="87"/>
              <w:rPr>
                <w:b/>
                <w:bCs/>
                <w:sz w:val="20"/>
              </w:rPr>
            </w:pPr>
            <w:r w:rsidRPr="00EB7530">
              <w:rPr>
                <w:b/>
                <w:bCs/>
                <w:sz w:val="20"/>
              </w:rPr>
              <w:t>Business:</w:t>
            </w:r>
          </w:p>
        </w:tc>
        <w:tc>
          <w:tcPr>
            <w:tcW w:w="6495" w:type="dxa"/>
          </w:tcPr>
          <w:p w14:paraId="593F5C2D" w14:textId="77777777" w:rsidR="0026508A" w:rsidRDefault="0026508A" w:rsidP="00CD11ED">
            <w:pPr>
              <w:pStyle w:val="TableParagraph"/>
              <w:spacing w:before="87"/>
              <w:rPr>
                <w:sz w:val="20"/>
              </w:rPr>
            </w:pPr>
            <w:r>
              <w:rPr>
                <w:sz w:val="20"/>
              </w:rPr>
              <w:t>Sweet Projects</w:t>
            </w:r>
          </w:p>
        </w:tc>
      </w:tr>
      <w:tr w:rsidR="0026508A" w14:paraId="74D24C39" w14:textId="77777777" w:rsidTr="00CD11ED">
        <w:trPr>
          <w:trHeight w:val="412"/>
        </w:trPr>
        <w:tc>
          <w:tcPr>
            <w:tcW w:w="2861" w:type="dxa"/>
          </w:tcPr>
          <w:p w14:paraId="5733F9B2" w14:textId="77777777" w:rsidR="0026508A" w:rsidRPr="00EB7530" w:rsidRDefault="0026508A" w:rsidP="00CD11ED">
            <w:pPr>
              <w:pStyle w:val="TableParagraph"/>
              <w:spacing w:before="87"/>
              <w:rPr>
                <w:b/>
                <w:bCs/>
                <w:sz w:val="20"/>
              </w:rPr>
            </w:pPr>
            <w:r w:rsidRPr="00EB7530">
              <w:rPr>
                <w:b/>
                <w:bCs/>
                <w:sz w:val="20"/>
              </w:rPr>
              <w:t>Location:</w:t>
            </w:r>
          </w:p>
        </w:tc>
        <w:tc>
          <w:tcPr>
            <w:tcW w:w="6495" w:type="dxa"/>
          </w:tcPr>
          <w:p w14:paraId="7FFF00E5" w14:textId="77777777" w:rsidR="0026508A" w:rsidRDefault="0026508A" w:rsidP="00CD11ED">
            <w:pPr>
              <w:pStyle w:val="TableParagraph"/>
              <w:spacing w:before="87"/>
              <w:rPr>
                <w:sz w:val="20"/>
              </w:rPr>
            </w:pPr>
            <w:r>
              <w:rPr>
                <w:sz w:val="20"/>
              </w:rPr>
              <w:t>Site Based</w:t>
            </w:r>
          </w:p>
        </w:tc>
      </w:tr>
      <w:tr w:rsidR="0026508A" w14:paraId="391CD03C" w14:textId="77777777" w:rsidTr="00CD11ED">
        <w:trPr>
          <w:trHeight w:val="417"/>
        </w:trPr>
        <w:tc>
          <w:tcPr>
            <w:tcW w:w="2861" w:type="dxa"/>
          </w:tcPr>
          <w:p w14:paraId="42C30A70" w14:textId="77777777" w:rsidR="0026508A" w:rsidRPr="00EB7530" w:rsidRDefault="0026508A" w:rsidP="00CD11ED">
            <w:pPr>
              <w:pStyle w:val="TableParagraph"/>
              <w:spacing w:before="89"/>
              <w:rPr>
                <w:b/>
                <w:bCs/>
                <w:sz w:val="20"/>
              </w:rPr>
            </w:pPr>
            <w:r w:rsidRPr="00EB7530">
              <w:rPr>
                <w:b/>
                <w:bCs/>
                <w:sz w:val="20"/>
              </w:rPr>
              <w:t>Line Manager:</w:t>
            </w:r>
          </w:p>
        </w:tc>
        <w:tc>
          <w:tcPr>
            <w:tcW w:w="6495" w:type="dxa"/>
          </w:tcPr>
          <w:p w14:paraId="4F743B89" w14:textId="77777777" w:rsidR="0026508A" w:rsidRDefault="0026508A" w:rsidP="00CD11ED">
            <w:pPr>
              <w:pStyle w:val="TableParagraph"/>
              <w:spacing w:before="89"/>
              <w:rPr>
                <w:sz w:val="20"/>
              </w:rPr>
            </w:pPr>
            <w:r>
              <w:rPr>
                <w:sz w:val="20"/>
              </w:rPr>
              <w:t xml:space="preserve">Senior Project Manager/Head Of Construction </w:t>
            </w:r>
          </w:p>
        </w:tc>
      </w:tr>
      <w:tr w:rsidR="0026508A" w14:paraId="26CD9DA3" w14:textId="77777777" w:rsidTr="00CD11ED">
        <w:trPr>
          <w:trHeight w:val="417"/>
        </w:trPr>
        <w:tc>
          <w:tcPr>
            <w:tcW w:w="2861" w:type="dxa"/>
          </w:tcPr>
          <w:p w14:paraId="216D62FE" w14:textId="77777777" w:rsidR="0026508A" w:rsidRPr="00EB7530" w:rsidRDefault="0026508A" w:rsidP="00CD11ED">
            <w:pPr>
              <w:pStyle w:val="TableParagraph"/>
              <w:spacing w:before="89"/>
              <w:rPr>
                <w:b/>
                <w:bCs/>
                <w:sz w:val="20"/>
              </w:rPr>
            </w:pPr>
            <w:r>
              <w:rPr>
                <w:b/>
                <w:bCs/>
                <w:sz w:val="20"/>
              </w:rPr>
              <w:t>Deputy:</w:t>
            </w:r>
          </w:p>
        </w:tc>
        <w:tc>
          <w:tcPr>
            <w:tcW w:w="6495" w:type="dxa"/>
          </w:tcPr>
          <w:p w14:paraId="7C7B71E7" w14:textId="77777777" w:rsidR="0026508A" w:rsidRDefault="0026508A" w:rsidP="00CD11ED">
            <w:pPr>
              <w:pStyle w:val="TableParagraph"/>
              <w:spacing w:before="89"/>
              <w:rPr>
                <w:sz w:val="20"/>
              </w:rPr>
            </w:pPr>
            <w:r>
              <w:rPr>
                <w:sz w:val="20"/>
              </w:rPr>
              <w:t>N/A</w:t>
            </w:r>
          </w:p>
        </w:tc>
      </w:tr>
      <w:tr w:rsidR="0026508A" w14:paraId="610CD099" w14:textId="77777777" w:rsidTr="00CD11ED">
        <w:trPr>
          <w:trHeight w:val="417"/>
        </w:trPr>
        <w:tc>
          <w:tcPr>
            <w:tcW w:w="2861" w:type="dxa"/>
          </w:tcPr>
          <w:p w14:paraId="39252D4A" w14:textId="77777777" w:rsidR="0026508A" w:rsidRPr="00EB7530" w:rsidRDefault="0026508A" w:rsidP="00CD11ED">
            <w:pPr>
              <w:pStyle w:val="TableParagraph"/>
              <w:spacing w:before="89"/>
              <w:rPr>
                <w:b/>
                <w:bCs/>
                <w:sz w:val="20"/>
              </w:rPr>
            </w:pPr>
            <w:r w:rsidRPr="00EB7530">
              <w:rPr>
                <w:b/>
                <w:bCs/>
                <w:sz w:val="20"/>
              </w:rPr>
              <w:t>Job Type:</w:t>
            </w:r>
          </w:p>
        </w:tc>
        <w:tc>
          <w:tcPr>
            <w:tcW w:w="6495" w:type="dxa"/>
          </w:tcPr>
          <w:p w14:paraId="624736C3" w14:textId="77777777" w:rsidR="0026508A" w:rsidRDefault="0026508A" w:rsidP="00CD11ED">
            <w:pPr>
              <w:pStyle w:val="TableParagraph"/>
              <w:spacing w:before="89"/>
              <w:rPr>
                <w:sz w:val="20"/>
              </w:rPr>
            </w:pPr>
            <w:r w:rsidRPr="00353A34">
              <w:rPr>
                <w:sz w:val="20"/>
              </w:rPr>
              <w:t>SMT 2 – General Staff Level</w:t>
            </w:r>
          </w:p>
        </w:tc>
      </w:tr>
    </w:tbl>
    <w:p w14:paraId="1659BA0F" w14:textId="77777777" w:rsidR="006A32EE" w:rsidRDefault="006A32EE">
      <w:pPr>
        <w:spacing w:line="223" w:lineRule="exact"/>
        <w:rPr>
          <w:sz w:val="20"/>
        </w:rPr>
      </w:pPr>
    </w:p>
    <w:p w14:paraId="7788E804" w14:textId="77777777" w:rsidR="0026508A" w:rsidRDefault="0026508A" w:rsidP="0026508A">
      <w:pPr>
        <w:pStyle w:val="Heading1"/>
        <w:tabs>
          <w:tab w:val="left" w:pos="3351"/>
          <w:tab w:val="left" w:pos="9589"/>
        </w:tabs>
        <w:spacing w:before="99"/>
      </w:pPr>
      <w:r w:rsidRPr="0026508A">
        <w:rPr>
          <w:color w:val="FFFFFF"/>
          <w:shd w:val="clear" w:color="auto" w:fill="51BCBF"/>
        </w:rPr>
        <w:tab/>
        <w:t>PRIMARY</w:t>
      </w:r>
      <w:r w:rsidRPr="0026508A">
        <w:rPr>
          <w:color w:val="FFFFFF"/>
          <w:spacing w:val="-6"/>
          <w:shd w:val="clear" w:color="auto" w:fill="51BCBF"/>
        </w:rPr>
        <w:t xml:space="preserve"> </w:t>
      </w:r>
      <w:r w:rsidRPr="0026508A">
        <w:rPr>
          <w:color w:val="FFFFFF"/>
          <w:shd w:val="clear" w:color="auto" w:fill="51BCBF"/>
        </w:rPr>
        <w:t>FUNCTION</w:t>
      </w:r>
      <w:r w:rsidRPr="0026508A">
        <w:rPr>
          <w:color w:val="FFFFFF"/>
          <w:shd w:val="clear" w:color="auto" w:fill="51BCBF"/>
        </w:rPr>
        <w:tab/>
      </w:r>
    </w:p>
    <w:p w14:paraId="5A39EAF2" w14:textId="77777777" w:rsidR="0026508A" w:rsidRDefault="0026508A" w:rsidP="0026508A">
      <w:pPr>
        <w:pStyle w:val="BodyText"/>
        <w:spacing w:before="81"/>
        <w:ind w:left="147"/>
        <w:rPr>
          <w:color w:val="1D366D"/>
        </w:rPr>
      </w:pPr>
      <w:r>
        <w:rPr>
          <w:color w:val="1D366D"/>
        </w:rPr>
        <w:t>JOB ROLE PURPOSE</w:t>
      </w:r>
    </w:p>
    <w:p w14:paraId="7AF72BBD" w14:textId="77777777" w:rsidR="0026508A" w:rsidRPr="00353A34" w:rsidRDefault="0026508A" w:rsidP="0026508A">
      <w:pPr>
        <w:pStyle w:val="BodyText"/>
        <w:spacing w:before="146"/>
        <w:ind w:left="147"/>
      </w:pPr>
      <w:r w:rsidRPr="00353A34">
        <w:t>The primary responsibility of the dependant on job type and size either lead the project team to ensure Sweet Projects and Client objectives are met or act as a senior member of the site team as a whole and ensure Sweet Projects and Client objectives are met.</w:t>
      </w:r>
    </w:p>
    <w:p w14:paraId="7755EC17" w14:textId="77777777" w:rsidR="0026508A" w:rsidRDefault="0026508A" w:rsidP="0026508A">
      <w:pPr>
        <w:pStyle w:val="BodyText"/>
        <w:spacing w:before="146"/>
        <w:ind w:left="147"/>
      </w:pPr>
      <w:r>
        <w:rPr>
          <w:color w:val="1D366D"/>
        </w:rPr>
        <w:t>COMPETANCIES</w:t>
      </w:r>
    </w:p>
    <w:p w14:paraId="364F2711" w14:textId="77777777" w:rsidR="0026508A" w:rsidRDefault="0026508A" w:rsidP="0026508A">
      <w:pPr>
        <w:pStyle w:val="BodyText"/>
        <w:spacing w:before="11"/>
        <w:rPr>
          <w:sz w:val="9"/>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7670"/>
      </w:tblGrid>
      <w:tr w:rsidR="0026508A" w14:paraId="7A6CF201" w14:textId="77777777" w:rsidTr="0026508A">
        <w:trPr>
          <w:trHeight w:val="621"/>
        </w:trPr>
        <w:tc>
          <w:tcPr>
            <w:tcW w:w="1730" w:type="dxa"/>
            <w:shd w:val="clear" w:color="auto" w:fill="51BCBF"/>
          </w:tcPr>
          <w:p w14:paraId="159A82A2" w14:textId="77777777" w:rsidR="0026508A" w:rsidRPr="00575484" w:rsidRDefault="0026508A" w:rsidP="00CD11ED">
            <w:pPr>
              <w:pStyle w:val="TableParagraph"/>
              <w:spacing w:line="235" w:lineRule="exact"/>
              <w:rPr>
                <w:b/>
                <w:bCs/>
                <w:color w:val="FFFFFF" w:themeColor="background1"/>
                <w:sz w:val="20"/>
                <w:szCs w:val="20"/>
              </w:rPr>
            </w:pPr>
            <w:r w:rsidRPr="00575484">
              <w:rPr>
                <w:b/>
                <w:bCs/>
                <w:color w:val="FFFFFF" w:themeColor="background1"/>
                <w:sz w:val="20"/>
                <w:szCs w:val="20"/>
              </w:rPr>
              <w:t>Governance</w:t>
            </w:r>
          </w:p>
        </w:tc>
        <w:tc>
          <w:tcPr>
            <w:tcW w:w="7670" w:type="dxa"/>
          </w:tcPr>
          <w:p w14:paraId="639230F4" w14:textId="77777777" w:rsidR="0026508A" w:rsidRPr="00575484" w:rsidRDefault="0026508A" w:rsidP="00CD11ED">
            <w:pPr>
              <w:pStyle w:val="TableParagraph"/>
              <w:spacing w:before="1"/>
              <w:ind w:left="105" w:right="459"/>
              <w:rPr>
                <w:sz w:val="20"/>
                <w:szCs w:val="20"/>
              </w:rPr>
            </w:pPr>
            <w:r w:rsidRPr="00575484">
              <w:rPr>
                <w:sz w:val="20"/>
                <w:szCs w:val="20"/>
              </w:rPr>
              <w:t>Understand importance of internal and external reporting (client reporting), establishing templates and improving company &amp; project governance</w:t>
            </w:r>
          </w:p>
        </w:tc>
      </w:tr>
      <w:tr w:rsidR="0026508A" w14:paraId="27F8F7AC" w14:textId="77777777" w:rsidTr="0026508A">
        <w:trPr>
          <w:trHeight w:val="621"/>
        </w:trPr>
        <w:tc>
          <w:tcPr>
            <w:tcW w:w="1730" w:type="dxa"/>
            <w:shd w:val="clear" w:color="auto" w:fill="51BCBF"/>
          </w:tcPr>
          <w:p w14:paraId="408D09BF" w14:textId="77777777" w:rsidR="0026508A" w:rsidRPr="00575484" w:rsidRDefault="0026508A" w:rsidP="00CD11ED">
            <w:pPr>
              <w:pStyle w:val="TableParagraph"/>
              <w:spacing w:line="235" w:lineRule="exact"/>
              <w:rPr>
                <w:b/>
                <w:bCs/>
                <w:color w:val="FFFFFF" w:themeColor="background1"/>
                <w:sz w:val="20"/>
                <w:szCs w:val="20"/>
              </w:rPr>
            </w:pPr>
            <w:r>
              <w:rPr>
                <w:b/>
                <w:bCs/>
                <w:color w:val="FFFFFF" w:themeColor="background1"/>
                <w:sz w:val="20"/>
                <w:szCs w:val="20"/>
              </w:rPr>
              <w:t>Leadership</w:t>
            </w:r>
          </w:p>
        </w:tc>
        <w:tc>
          <w:tcPr>
            <w:tcW w:w="7670" w:type="dxa"/>
          </w:tcPr>
          <w:p w14:paraId="7DBBC81D" w14:textId="77777777" w:rsidR="0026508A" w:rsidRPr="00BC068E" w:rsidRDefault="0026508A" w:rsidP="00CD11ED">
            <w:pPr>
              <w:pStyle w:val="TableParagraph"/>
              <w:spacing w:before="1"/>
              <w:ind w:left="105" w:right="459"/>
              <w:rPr>
                <w:sz w:val="20"/>
                <w:szCs w:val="20"/>
              </w:rPr>
            </w:pPr>
            <w:r w:rsidRPr="00BC068E">
              <w:rPr>
                <w:sz w:val="20"/>
                <w:szCs w:val="20"/>
              </w:rPr>
              <w:t>Strong leadership skills, e</w:t>
            </w:r>
            <w:r w:rsidRPr="00575484">
              <w:rPr>
                <w:sz w:val="20"/>
                <w:szCs w:val="20"/>
              </w:rPr>
              <w:t>xperience in working with senior leaders, and throughout the business to get the best results</w:t>
            </w:r>
          </w:p>
        </w:tc>
      </w:tr>
      <w:tr w:rsidR="0026508A" w14:paraId="6BDFD289" w14:textId="77777777" w:rsidTr="0026508A">
        <w:trPr>
          <w:trHeight w:val="621"/>
        </w:trPr>
        <w:tc>
          <w:tcPr>
            <w:tcW w:w="1730" w:type="dxa"/>
            <w:shd w:val="clear" w:color="auto" w:fill="51BCBF"/>
          </w:tcPr>
          <w:p w14:paraId="15425422" w14:textId="77777777" w:rsidR="0026508A" w:rsidRPr="00575484" w:rsidRDefault="0026508A" w:rsidP="00CD11ED">
            <w:pPr>
              <w:pStyle w:val="TableParagraph"/>
              <w:spacing w:line="235" w:lineRule="exact"/>
              <w:rPr>
                <w:b/>
                <w:bCs/>
                <w:color w:val="FFFFFF" w:themeColor="background1"/>
                <w:sz w:val="20"/>
                <w:szCs w:val="20"/>
              </w:rPr>
            </w:pPr>
            <w:r>
              <w:rPr>
                <w:b/>
                <w:bCs/>
                <w:color w:val="FFFFFF" w:themeColor="background1"/>
                <w:sz w:val="20"/>
                <w:szCs w:val="20"/>
              </w:rPr>
              <w:t xml:space="preserve">Team Player </w:t>
            </w:r>
          </w:p>
        </w:tc>
        <w:tc>
          <w:tcPr>
            <w:tcW w:w="7670" w:type="dxa"/>
          </w:tcPr>
          <w:p w14:paraId="2CA25D3E" w14:textId="77777777" w:rsidR="0026508A" w:rsidRPr="00575484" w:rsidRDefault="0026508A" w:rsidP="00CD11ED">
            <w:pPr>
              <w:pStyle w:val="TableParagraph"/>
              <w:spacing w:before="1"/>
              <w:ind w:left="105" w:right="459"/>
              <w:rPr>
                <w:sz w:val="20"/>
                <w:szCs w:val="20"/>
              </w:rPr>
            </w:pPr>
            <w:r w:rsidRPr="00BC068E">
              <w:rPr>
                <w:sz w:val="20"/>
                <w:szCs w:val="20"/>
              </w:rPr>
              <w:t>Ability to harness a working environment which encourages team work, energy, and creativity</w:t>
            </w:r>
          </w:p>
        </w:tc>
      </w:tr>
      <w:tr w:rsidR="0026508A" w14:paraId="45EC5DD3" w14:textId="77777777" w:rsidTr="0026508A">
        <w:trPr>
          <w:trHeight w:val="621"/>
        </w:trPr>
        <w:tc>
          <w:tcPr>
            <w:tcW w:w="1730" w:type="dxa"/>
            <w:shd w:val="clear" w:color="auto" w:fill="51BCBF"/>
          </w:tcPr>
          <w:p w14:paraId="049CC8C2" w14:textId="77777777" w:rsidR="0026508A" w:rsidRPr="00BC068E" w:rsidRDefault="0026508A" w:rsidP="00CD11ED">
            <w:pPr>
              <w:pStyle w:val="TableParagraph"/>
              <w:spacing w:line="235" w:lineRule="exact"/>
              <w:rPr>
                <w:b/>
                <w:bCs/>
                <w:color w:val="FFFFFF" w:themeColor="background1"/>
                <w:sz w:val="20"/>
                <w:szCs w:val="20"/>
              </w:rPr>
            </w:pPr>
            <w:r w:rsidRPr="00BC068E">
              <w:rPr>
                <w:b/>
                <w:bCs/>
                <w:color w:val="FFFFFF" w:themeColor="background1"/>
                <w:sz w:val="20"/>
                <w:szCs w:val="20"/>
              </w:rPr>
              <w:t xml:space="preserve">Decision-making </w:t>
            </w:r>
          </w:p>
        </w:tc>
        <w:tc>
          <w:tcPr>
            <w:tcW w:w="7670" w:type="dxa"/>
          </w:tcPr>
          <w:p w14:paraId="0DCE7F0A" w14:textId="77777777" w:rsidR="0026508A" w:rsidRPr="00BC068E" w:rsidRDefault="0026508A" w:rsidP="00CD11ED">
            <w:pPr>
              <w:pStyle w:val="TableParagraph"/>
              <w:spacing w:before="1"/>
              <w:ind w:left="105" w:right="459"/>
              <w:rPr>
                <w:sz w:val="20"/>
                <w:szCs w:val="20"/>
              </w:rPr>
            </w:pPr>
            <w:r w:rsidRPr="00BC068E">
              <w:rPr>
                <w:sz w:val="20"/>
                <w:szCs w:val="20"/>
              </w:rPr>
              <w:t>Excellent problem-solving skills, ability to think on your feet and recommend decisions with little hesitation</w:t>
            </w:r>
          </w:p>
        </w:tc>
      </w:tr>
      <w:tr w:rsidR="0026508A" w14:paraId="73D90F07" w14:textId="77777777" w:rsidTr="0026508A">
        <w:trPr>
          <w:trHeight w:val="604"/>
        </w:trPr>
        <w:tc>
          <w:tcPr>
            <w:tcW w:w="1730" w:type="dxa"/>
            <w:shd w:val="clear" w:color="auto" w:fill="51BCBF"/>
          </w:tcPr>
          <w:p w14:paraId="17D85487" w14:textId="77777777" w:rsidR="0026508A" w:rsidRPr="00BC068E" w:rsidRDefault="0026508A" w:rsidP="00CD11ED">
            <w:pPr>
              <w:pStyle w:val="TableParagraph"/>
              <w:spacing w:line="235" w:lineRule="exact"/>
              <w:rPr>
                <w:b/>
                <w:bCs/>
                <w:color w:val="FFFFFF" w:themeColor="background1"/>
                <w:sz w:val="20"/>
                <w:szCs w:val="20"/>
              </w:rPr>
            </w:pPr>
            <w:r w:rsidRPr="00BC068E">
              <w:rPr>
                <w:b/>
                <w:bCs/>
                <w:color w:val="FFFFFF" w:themeColor="background1"/>
                <w:sz w:val="20"/>
                <w:szCs w:val="20"/>
              </w:rPr>
              <w:t>Communication</w:t>
            </w:r>
          </w:p>
        </w:tc>
        <w:tc>
          <w:tcPr>
            <w:tcW w:w="7670" w:type="dxa"/>
          </w:tcPr>
          <w:p w14:paraId="612F6F98" w14:textId="77777777" w:rsidR="0026508A" w:rsidRPr="00BC068E" w:rsidRDefault="0026508A" w:rsidP="00CD11ED">
            <w:pPr>
              <w:pStyle w:val="TableParagraph"/>
              <w:spacing w:before="1"/>
              <w:ind w:left="105" w:right="459"/>
              <w:rPr>
                <w:sz w:val="20"/>
                <w:szCs w:val="20"/>
              </w:rPr>
            </w:pPr>
            <w:r w:rsidRPr="00BC068E">
              <w:rPr>
                <w:sz w:val="20"/>
                <w:szCs w:val="20"/>
              </w:rPr>
              <w:t>Presentation and spoken ability, written communication skills to be able to prepare company and project reports</w:t>
            </w:r>
          </w:p>
        </w:tc>
      </w:tr>
      <w:tr w:rsidR="0026508A" w14:paraId="1EC148B7" w14:textId="77777777" w:rsidTr="0026508A">
        <w:trPr>
          <w:trHeight w:val="540"/>
        </w:trPr>
        <w:tc>
          <w:tcPr>
            <w:tcW w:w="1730" w:type="dxa"/>
            <w:shd w:val="clear" w:color="auto" w:fill="51BCBF"/>
          </w:tcPr>
          <w:p w14:paraId="69228690" w14:textId="77777777" w:rsidR="0026508A" w:rsidRPr="00BC068E" w:rsidRDefault="0026508A" w:rsidP="00CD11ED">
            <w:pPr>
              <w:pStyle w:val="TableParagraph"/>
              <w:spacing w:line="235" w:lineRule="exact"/>
              <w:rPr>
                <w:b/>
                <w:bCs/>
                <w:color w:val="FFFFFF" w:themeColor="background1"/>
                <w:sz w:val="20"/>
                <w:szCs w:val="20"/>
              </w:rPr>
            </w:pPr>
            <w:r w:rsidRPr="00BC068E">
              <w:rPr>
                <w:b/>
                <w:bCs/>
                <w:color w:val="FFFFFF" w:themeColor="background1"/>
                <w:sz w:val="20"/>
                <w:szCs w:val="20"/>
              </w:rPr>
              <w:t xml:space="preserve">Attention to </w:t>
            </w:r>
          </w:p>
          <w:p w14:paraId="6C912870" w14:textId="77777777" w:rsidR="0026508A" w:rsidRPr="00BC068E" w:rsidRDefault="0026508A" w:rsidP="00CD11ED">
            <w:pPr>
              <w:pStyle w:val="TableParagraph"/>
              <w:spacing w:line="235" w:lineRule="exact"/>
              <w:rPr>
                <w:b/>
                <w:bCs/>
                <w:color w:val="FFFFFF" w:themeColor="background1"/>
                <w:sz w:val="20"/>
                <w:szCs w:val="20"/>
              </w:rPr>
            </w:pPr>
            <w:r w:rsidRPr="00BC068E">
              <w:rPr>
                <w:b/>
                <w:bCs/>
                <w:color w:val="FFFFFF" w:themeColor="background1"/>
                <w:sz w:val="20"/>
                <w:szCs w:val="20"/>
              </w:rPr>
              <w:t xml:space="preserve">Detail </w:t>
            </w:r>
          </w:p>
        </w:tc>
        <w:tc>
          <w:tcPr>
            <w:tcW w:w="7670" w:type="dxa"/>
          </w:tcPr>
          <w:p w14:paraId="17C940A2" w14:textId="77777777" w:rsidR="0026508A" w:rsidRPr="00BC068E" w:rsidRDefault="0026508A" w:rsidP="00CD11ED">
            <w:pPr>
              <w:pStyle w:val="TableParagraph"/>
              <w:spacing w:before="1"/>
              <w:ind w:left="105" w:right="459"/>
              <w:rPr>
                <w:sz w:val="20"/>
                <w:szCs w:val="20"/>
              </w:rPr>
            </w:pPr>
            <w:r w:rsidRPr="00BC068E">
              <w:rPr>
                <w:sz w:val="20"/>
                <w:szCs w:val="20"/>
              </w:rPr>
              <w:t xml:space="preserve">Meticulous attention to detail, provide high-quality reports and maintain high standards within the wider business </w:t>
            </w:r>
          </w:p>
        </w:tc>
      </w:tr>
      <w:tr w:rsidR="0026508A" w14:paraId="61FD263F" w14:textId="77777777" w:rsidTr="0026508A">
        <w:trPr>
          <w:trHeight w:val="494"/>
        </w:trPr>
        <w:tc>
          <w:tcPr>
            <w:tcW w:w="1730" w:type="dxa"/>
            <w:shd w:val="clear" w:color="auto" w:fill="51BCBF"/>
          </w:tcPr>
          <w:p w14:paraId="780F615B" w14:textId="77777777" w:rsidR="0026508A" w:rsidRPr="00BC068E" w:rsidRDefault="0026508A" w:rsidP="00CD11ED">
            <w:pPr>
              <w:pStyle w:val="TableParagraph"/>
              <w:spacing w:line="235" w:lineRule="exact"/>
              <w:rPr>
                <w:b/>
                <w:bCs/>
                <w:color w:val="FFFFFF" w:themeColor="background1"/>
                <w:sz w:val="20"/>
                <w:szCs w:val="20"/>
              </w:rPr>
            </w:pPr>
            <w:r w:rsidRPr="00BC068E">
              <w:rPr>
                <w:b/>
                <w:bCs/>
                <w:color w:val="FFFFFF" w:themeColor="background1"/>
                <w:sz w:val="20"/>
                <w:szCs w:val="20"/>
              </w:rPr>
              <w:t>Project management</w:t>
            </w:r>
          </w:p>
        </w:tc>
        <w:tc>
          <w:tcPr>
            <w:tcW w:w="7670" w:type="dxa"/>
          </w:tcPr>
          <w:p w14:paraId="0116C7D7" w14:textId="77777777" w:rsidR="0026508A" w:rsidRPr="00BC068E" w:rsidRDefault="0026508A" w:rsidP="00CD11ED">
            <w:pPr>
              <w:pStyle w:val="TableParagraph"/>
              <w:spacing w:before="1"/>
              <w:ind w:left="105" w:right="459"/>
              <w:rPr>
                <w:sz w:val="20"/>
                <w:szCs w:val="20"/>
              </w:rPr>
            </w:pPr>
            <w:r w:rsidRPr="00BC068E">
              <w:rPr>
                <w:sz w:val="20"/>
                <w:szCs w:val="20"/>
              </w:rPr>
              <w:t>Excellent project, planning, change management capabilities</w:t>
            </w:r>
          </w:p>
        </w:tc>
      </w:tr>
      <w:tr w:rsidR="0026508A" w14:paraId="48ACBE3C" w14:textId="77777777" w:rsidTr="0026508A">
        <w:trPr>
          <w:trHeight w:val="494"/>
        </w:trPr>
        <w:tc>
          <w:tcPr>
            <w:tcW w:w="1730" w:type="dxa"/>
            <w:shd w:val="clear" w:color="auto" w:fill="51BCBF"/>
          </w:tcPr>
          <w:p w14:paraId="47B11FFF" w14:textId="77777777" w:rsidR="0026508A" w:rsidRPr="00BC068E" w:rsidRDefault="0026508A" w:rsidP="00CD11ED">
            <w:pPr>
              <w:pStyle w:val="TableParagraph"/>
              <w:spacing w:line="235" w:lineRule="exact"/>
              <w:rPr>
                <w:b/>
                <w:bCs/>
                <w:color w:val="FFFFFF" w:themeColor="background1"/>
                <w:sz w:val="20"/>
                <w:szCs w:val="20"/>
              </w:rPr>
            </w:pPr>
            <w:r w:rsidRPr="00BC068E">
              <w:rPr>
                <w:b/>
                <w:bCs/>
                <w:color w:val="FFFFFF" w:themeColor="background1"/>
                <w:sz w:val="20"/>
                <w:szCs w:val="20"/>
              </w:rPr>
              <w:t>A Big-Picture Perspective</w:t>
            </w:r>
          </w:p>
          <w:p w14:paraId="71254829" w14:textId="77777777" w:rsidR="0026508A" w:rsidRPr="00BC068E" w:rsidRDefault="0026508A" w:rsidP="00CD11ED">
            <w:pPr>
              <w:pStyle w:val="TableParagraph"/>
              <w:spacing w:before="1"/>
              <w:ind w:left="105" w:right="459"/>
              <w:rPr>
                <w:sz w:val="20"/>
                <w:szCs w:val="20"/>
              </w:rPr>
            </w:pPr>
          </w:p>
        </w:tc>
        <w:tc>
          <w:tcPr>
            <w:tcW w:w="7670" w:type="dxa"/>
          </w:tcPr>
          <w:p w14:paraId="3E4E3485" w14:textId="77777777" w:rsidR="0026508A" w:rsidRPr="00BC068E" w:rsidRDefault="0026508A" w:rsidP="00CD11ED">
            <w:pPr>
              <w:pStyle w:val="TableParagraph"/>
              <w:spacing w:before="1"/>
              <w:ind w:left="105" w:right="459"/>
              <w:rPr>
                <w:sz w:val="20"/>
                <w:szCs w:val="20"/>
              </w:rPr>
            </w:pPr>
            <w:r w:rsidRPr="00BC068E">
              <w:rPr>
                <w:sz w:val="20"/>
                <w:szCs w:val="20"/>
              </w:rPr>
              <w:t>Ability to determine needs within the company and connect groups to work together to solve problems as they arise</w:t>
            </w:r>
          </w:p>
          <w:p w14:paraId="5941B43F" w14:textId="77777777" w:rsidR="0026508A" w:rsidRPr="00575484" w:rsidRDefault="0026508A" w:rsidP="00CD11ED">
            <w:pPr>
              <w:pStyle w:val="TableParagraph"/>
              <w:spacing w:before="1"/>
              <w:ind w:left="105" w:right="459"/>
              <w:rPr>
                <w:sz w:val="20"/>
                <w:szCs w:val="20"/>
              </w:rPr>
            </w:pPr>
          </w:p>
        </w:tc>
      </w:tr>
      <w:tr w:rsidR="0026508A" w14:paraId="6FE9EFEE" w14:textId="77777777" w:rsidTr="0026508A">
        <w:trPr>
          <w:trHeight w:val="606"/>
        </w:trPr>
        <w:tc>
          <w:tcPr>
            <w:tcW w:w="1730" w:type="dxa"/>
            <w:shd w:val="clear" w:color="auto" w:fill="51BCBF"/>
          </w:tcPr>
          <w:p w14:paraId="260AEC79" w14:textId="77777777" w:rsidR="0026508A" w:rsidRPr="00575484" w:rsidRDefault="0026508A" w:rsidP="00CD11ED">
            <w:pPr>
              <w:pStyle w:val="TableParagraph"/>
              <w:ind w:right="162"/>
              <w:rPr>
                <w:b/>
                <w:bCs/>
                <w:color w:val="FFFFFF" w:themeColor="background1"/>
                <w:sz w:val="20"/>
                <w:szCs w:val="20"/>
              </w:rPr>
            </w:pPr>
            <w:r>
              <w:rPr>
                <w:b/>
                <w:bCs/>
                <w:color w:val="FFFFFF" w:themeColor="background1"/>
                <w:sz w:val="20"/>
                <w:szCs w:val="20"/>
              </w:rPr>
              <w:t xml:space="preserve">Built environment sector expertise </w:t>
            </w:r>
          </w:p>
        </w:tc>
        <w:tc>
          <w:tcPr>
            <w:tcW w:w="7670" w:type="dxa"/>
          </w:tcPr>
          <w:p w14:paraId="0C1EAE49" w14:textId="77777777" w:rsidR="0026508A" w:rsidRDefault="0026508A" w:rsidP="00CD11ED">
            <w:pPr>
              <w:pStyle w:val="TableParagraph"/>
              <w:ind w:left="105" w:right="200"/>
              <w:rPr>
                <w:sz w:val="20"/>
                <w:szCs w:val="20"/>
              </w:rPr>
            </w:pPr>
            <w:r>
              <w:rPr>
                <w:sz w:val="20"/>
                <w:szCs w:val="20"/>
              </w:rPr>
              <w:t xml:space="preserve">Experience in working in the built environment sector (client or contractor), preferably in a similar role </w:t>
            </w:r>
          </w:p>
          <w:p w14:paraId="1010CF35" w14:textId="77777777" w:rsidR="0026508A" w:rsidRPr="00F16F1C" w:rsidRDefault="0026508A" w:rsidP="00CD11ED"/>
        </w:tc>
      </w:tr>
      <w:tr w:rsidR="0026508A" w14:paraId="72B59BB0" w14:textId="77777777" w:rsidTr="0026508A">
        <w:trPr>
          <w:trHeight w:val="618"/>
        </w:trPr>
        <w:tc>
          <w:tcPr>
            <w:tcW w:w="1730" w:type="dxa"/>
            <w:shd w:val="clear" w:color="auto" w:fill="51BCBF"/>
          </w:tcPr>
          <w:p w14:paraId="7CA668D4" w14:textId="77777777" w:rsidR="0026508A" w:rsidRPr="00575484" w:rsidRDefault="0026508A" w:rsidP="00CD11ED">
            <w:pPr>
              <w:pStyle w:val="TableParagraph"/>
              <w:spacing w:line="235" w:lineRule="exact"/>
              <w:rPr>
                <w:b/>
                <w:bCs/>
                <w:color w:val="FFFFFF" w:themeColor="background1"/>
                <w:sz w:val="20"/>
                <w:szCs w:val="20"/>
              </w:rPr>
            </w:pPr>
            <w:r w:rsidRPr="00575484">
              <w:rPr>
                <w:b/>
                <w:bCs/>
                <w:color w:val="FFFFFF" w:themeColor="background1"/>
                <w:sz w:val="20"/>
                <w:szCs w:val="20"/>
              </w:rPr>
              <w:t>Innovation</w:t>
            </w:r>
          </w:p>
        </w:tc>
        <w:tc>
          <w:tcPr>
            <w:tcW w:w="7670" w:type="dxa"/>
          </w:tcPr>
          <w:p w14:paraId="17109876" w14:textId="77777777" w:rsidR="0026508A" w:rsidRPr="00575484" w:rsidRDefault="0026508A" w:rsidP="00CD11ED">
            <w:pPr>
              <w:pStyle w:val="TableParagraph"/>
              <w:ind w:left="105" w:right="300"/>
              <w:rPr>
                <w:sz w:val="20"/>
                <w:szCs w:val="20"/>
              </w:rPr>
            </w:pPr>
            <w:r w:rsidRPr="00575484">
              <w:rPr>
                <w:sz w:val="20"/>
                <w:szCs w:val="20"/>
              </w:rPr>
              <w:t>Look for new ways to do things, introduce better solutions, lead innovation initiatives, experiment</w:t>
            </w:r>
          </w:p>
        </w:tc>
      </w:tr>
    </w:tbl>
    <w:p w14:paraId="165855B0" w14:textId="0633A2F9" w:rsidR="00665805" w:rsidRDefault="00665805" w:rsidP="00D70770">
      <w:pPr>
        <w:pStyle w:val="BodyText"/>
        <w:spacing w:before="234"/>
        <w:ind w:left="147"/>
      </w:pPr>
    </w:p>
    <w:p w14:paraId="05FFDD30" w14:textId="43D52CCA" w:rsidR="0026508A" w:rsidRDefault="0026508A" w:rsidP="00D70770">
      <w:pPr>
        <w:pStyle w:val="BodyText"/>
        <w:spacing w:before="234"/>
        <w:ind w:left="147"/>
      </w:pPr>
    </w:p>
    <w:p w14:paraId="64241D9E" w14:textId="5891273D" w:rsidR="0026508A" w:rsidRDefault="0026508A" w:rsidP="00D70770">
      <w:pPr>
        <w:pStyle w:val="BodyText"/>
        <w:spacing w:before="234"/>
        <w:ind w:left="147"/>
      </w:pPr>
    </w:p>
    <w:p w14:paraId="539B3E21" w14:textId="05AB5235" w:rsidR="0026508A" w:rsidRDefault="0026508A" w:rsidP="00D70770">
      <w:pPr>
        <w:pStyle w:val="BodyText"/>
        <w:spacing w:before="234"/>
        <w:ind w:left="147"/>
      </w:pPr>
    </w:p>
    <w:p w14:paraId="187D630B" w14:textId="1D4D61C8" w:rsidR="0026508A" w:rsidRDefault="0026508A" w:rsidP="00D70770">
      <w:pPr>
        <w:pStyle w:val="BodyText"/>
        <w:spacing w:before="234"/>
        <w:ind w:left="147"/>
      </w:pPr>
    </w:p>
    <w:p w14:paraId="5AE10D01" w14:textId="77777777" w:rsidR="0026508A" w:rsidRDefault="0026508A" w:rsidP="0026508A">
      <w:pPr>
        <w:pStyle w:val="Heading1"/>
        <w:tabs>
          <w:tab w:val="left" w:pos="2763"/>
          <w:tab w:val="left" w:pos="9589"/>
        </w:tabs>
      </w:pPr>
      <w:r w:rsidRPr="0026508A">
        <w:rPr>
          <w:color w:val="FFFFFF"/>
          <w:shd w:val="clear" w:color="auto" w:fill="51BCBF"/>
        </w:rPr>
        <w:lastRenderedPageBreak/>
        <w:tab/>
        <w:t>SPECIFIC JOB</w:t>
      </w:r>
      <w:r w:rsidRPr="0026508A">
        <w:rPr>
          <w:color w:val="FFFFFF"/>
          <w:spacing w:val="-6"/>
          <w:shd w:val="clear" w:color="auto" w:fill="51BCBF"/>
        </w:rPr>
        <w:t xml:space="preserve"> </w:t>
      </w:r>
      <w:r w:rsidRPr="0026508A">
        <w:rPr>
          <w:color w:val="FFFFFF"/>
          <w:shd w:val="clear" w:color="auto" w:fill="51BCBF"/>
        </w:rPr>
        <w:t>DESCRIPTION</w:t>
      </w:r>
      <w:r w:rsidRPr="0026508A">
        <w:rPr>
          <w:color w:val="FFFFFF"/>
          <w:shd w:val="clear" w:color="auto" w:fill="51BCBF"/>
        </w:rPr>
        <w:tab/>
      </w:r>
    </w:p>
    <w:p w14:paraId="06BCCC17" w14:textId="77777777" w:rsidR="0026508A" w:rsidRDefault="0026508A" w:rsidP="0026508A">
      <w:pPr>
        <w:pStyle w:val="BodyText"/>
        <w:spacing w:before="9"/>
        <w:rPr>
          <w:sz w:val="15"/>
        </w:rPr>
      </w:pPr>
    </w:p>
    <w:tbl>
      <w:tblPr>
        <w:tblW w:w="9635"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7"/>
        <w:gridCol w:w="7808"/>
      </w:tblGrid>
      <w:tr w:rsidR="0026508A" w14:paraId="2AF4BC93" w14:textId="77777777" w:rsidTr="00CD11ED">
        <w:trPr>
          <w:trHeight w:val="3728"/>
        </w:trPr>
        <w:tc>
          <w:tcPr>
            <w:tcW w:w="1827" w:type="dxa"/>
          </w:tcPr>
          <w:p w14:paraId="13EE30FA" w14:textId="77777777" w:rsidR="0026508A" w:rsidRPr="00BC068E" w:rsidRDefault="0026508A" w:rsidP="00CD11ED">
            <w:pPr>
              <w:pStyle w:val="TableParagraph"/>
              <w:spacing w:before="118"/>
              <w:ind w:right="173"/>
              <w:rPr>
                <w:b/>
                <w:bCs/>
                <w:sz w:val="20"/>
              </w:rPr>
            </w:pPr>
            <w:r w:rsidRPr="00BC068E">
              <w:rPr>
                <w:b/>
                <w:bCs/>
                <w:sz w:val="20"/>
              </w:rPr>
              <w:t>General Purpose</w:t>
            </w:r>
          </w:p>
        </w:tc>
        <w:tc>
          <w:tcPr>
            <w:tcW w:w="7808" w:type="dxa"/>
          </w:tcPr>
          <w:p w14:paraId="33D99726" w14:textId="77777777" w:rsidR="0026508A" w:rsidRPr="00575484" w:rsidRDefault="0026508A" w:rsidP="00CD11ED">
            <w:pPr>
              <w:pStyle w:val="TableParagraph"/>
              <w:spacing w:line="236" w:lineRule="exact"/>
              <w:ind w:left="108"/>
              <w:rPr>
                <w:sz w:val="20"/>
              </w:rPr>
            </w:pPr>
            <w:r w:rsidRPr="00575484">
              <w:rPr>
                <w:sz w:val="20"/>
              </w:rPr>
              <w:t>Sweet Projects is a general contractor business, drawing on over forty years of specialised industry experience to provide excellent service, sustain long-term partnerships and achieve the highest quality outcome for key clients, whilst maintaining financial commitments.</w:t>
            </w:r>
          </w:p>
          <w:p w14:paraId="3D886CB7" w14:textId="77777777" w:rsidR="0026508A" w:rsidRPr="00575484" w:rsidRDefault="0026508A" w:rsidP="00CD11ED">
            <w:pPr>
              <w:pStyle w:val="TableParagraph"/>
              <w:spacing w:line="236" w:lineRule="exact"/>
              <w:ind w:left="108"/>
              <w:rPr>
                <w:sz w:val="20"/>
              </w:rPr>
            </w:pPr>
          </w:p>
          <w:p w14:paraId="35BF6F24" w14:textId="77777777" w:rsidR="0026508A" w:rsidRPr="00575484" w:rsidRDefault="0026508A" w:rsidP="00CD11ED">
            <w:pPr>
              <w:pStyle w:val="TableParagraph"/>
              <w:spacing w:line="236" w:lineRule="exact"/>
              <w:ind w:left="108"/>
              <w:rPr>
                <w:sz w:val="20"/>
              </w:rPr>
            </w:pPr>
            <w:r w:rsidRPr="00575484">
              <w:rPr>
                <w:sz w:val="20"/>
              </w:rPr>
              <w:t>Since inception in early 2020, the business continues to grow and has a projected turnover of £100m. Currently specialising in the delivery of Data Centres, it will further expand into the delivery of other key specialist assets, including Pharmaceutical and Defence.</w:t>
            </w:r>
          </w:p>
          <w:p w14:paraId="0C177692" w14:textId="77777777" w:rsidR="0026508A" w:rsidRPr="00575484" w:rsidRDefault="0026508A" w:rsidP="00CD11ED">
            <w:pPr>
              <w:pStyle w:val="TableParagraph"/>
              <w:spacing w:line="236" w:lineRule="exact"/>
              <w:ind w:left="108"/>
              <w:rPr>
                <w:sz w:val="20"/>
              </w:rPr>
            </w:pPr>
          </w:p>
          <w:p w14:paraId="7B2C853E" w14:textId="77777777" w:rsidR="0026508A" w:rsidRDefault="0026508A" w:rsidP="00CD11ED">
            <w:pPr>
              <w:pStyle w:val="TableParagraph"/>
              <w:spacing w:line="236" w:lineRule="exact"/>
              <w:ind w:left="108"/>
              <w:rPr>
                <w:sz w:val="20"/>
              </w:rPr>
            </w:pPr>
            <w:r w:rsidRPr="00353A34">
              <w:rPr>
                <w:sz w:val="20"/>
              </w:rPr>
              <w:t xml:space="preserve">It is envisaged that the role will support the aim of </w:t>
            </w:r>
            <w:r>
              <w:rPr>
                <w:sz w:val="20"/>
              </w:rPr>
              <w:t>Sweet Projects</w:t>
            </w:r>
            <w:r w:rsidRPr="00353A34">
              <w:rPr>
                <w:sz w:val="20"/>
              </w:rPr>
              <w:t xml:space="preserve"> in serving all client needs. This will be achieved by:</w:t>
            </w:r>
          </w:p>
          <w:p w14:paraId="7600A34A" w14:textId="77777777" w:rsidR="0026508A" w:rsidRPr="00353A34" w:rsidRDefault="0026508A" w:rsidP="00CD11ED">
            <w:pPr>
              <w:pStyle w:val="TableParagraph"/>
              <w:spacing w:line="236" w:lineRule="exact"/>
              <w:ind w:left="108"/>
              <w:rPr>
                <w:sz w:val="20"/>
              </w:rPr>
            </w:pPr>
          </w:p>
          <w:p w14:paraId="1185532F" w14:textId="77777777" w:rsidR="0026508A" w:rsidRPr="00353A34" w:rsidRDefault="0026508A" w:rsidP="0026508A">
            <w:pPr>
              <w:pStyle w:val="TableParagraph"/>
              <w:numPr>
                <w:ilvl w:val="0"/>
                <w:numId w:val="34"/>
              </w:numPr>
              <w:spacing w:line="236" w:lineRule="exact"/>
              <w:rPr>
                <w:sz w:val="20"/>
              </w:rPr>
            </w:pPr>
            <w:r w:rsidRPr="00353A34">
              <w:rPr>
                <w:sz w:val="20"/>
              </w:rPr>
              <w:t xml:space="preserve">The development of key working relationships with </w:t>
            </w:r>
            <w:r>
              <w:rPr>
                <w:sz w:val="20"/>
              </w:rPr>
              <w:t xml:space="preserve">all Sweet Projects </w:t>
            </w:r>
            <w:r w:rsidRPr="00353A34">
              <w:rPr>
                <w:sz w:val="20"/>
              </w:rPr>
              <w:t xml:space="preserve"> staff, clients, consultants and sub-contractors.</w:t>
            </w:r>
          </w:p>
          <w:p w14:paraId="42D4EAF2" w14:textId="77777777" w:rsidR="0026508A" w:rsidRPr="00353A34" w:rsidRDefault="0026508A" w:rsidP="0026508A">
            <w:pPr>
              <w:pStyle w:val="TableParagraph"/>
              <w:numPr>
                <w:ilvl w:val="0"/>
                <w:numId w:val="34"/>
              </w:numPr>
              <w:spacing w:line="236" w:lineRule="exact"/>
              <w:rPr>
                <w:sz w:val="20"/>
              </w:rPr>
            </w:pPr>
            <w:r w:rsidRPr="00353A34">
              <w:rPr>
                <w:sz w:val="20"/>
              </w:rPr>
              <w:t>Working in close partnership with local supply chain partners and using local expertise and knowledge</w:t>
            </w:r>
          </w:p>
          <w:p w14:paraId="7D461A94" w14:textId="77777777" w:rsidR="0026508A" w:rsidRDefault="0026508A" w:rsidP="0026508A">
            <w:pPr>
              <w:pStyle w:val="TableParagraph"/>
              <w:numPr>
                <w:ilvl w:val="0"/>
                <w:numId w:val="34"/>
              </w:numPr>
              <w:spacing w:line="236" w:lineRule="exact"/>
              <w:rPr>
                <w:sz w:val="20"/>
              </w:rPr>
            </w:pPr>
            <w:r w:rsidRPr="00353A34">
              <w:rPr>
                <w:sz w:val="20"/>
              </w:rPr>
              <w:t>Contributing to long-term customer partnerships ensuring repeat business</w:t>
            </w:r>
          </w:p>
          <w:p w14:paraId="0576A9B6" w14:textId="77777777" w:rsidR="0026508A" w:rsidRDefault="0026508A" w:rsidP="0026508A">
            <w:pPr>
              <w:pStyle w:val="TableParagraph"/>
              <w:numPr>
                <w:ilvl w:val="0"/>
                <w:numId w:val="34"/>
              </w:numPr>
              <w:spacing w:line="236" w:lineRule="exact"/>
              <w:rPr>
                <w:sz w:val="20"/>
              </w:rPr>
            </w:pPr>
            <w:r w:rsidRPr="0083593C">
              <w:rPr>
                <w:sz w:val="20"/>
              </w:rPr>
              <w:t>Ensure that all work is kept on programme and that all details as specified in the drawings and instructions are adhered to.</w:t>
            </w:r>
          </w:p>
          <w:p w14:paraId="34596E07" w14:textId="77777777" w:rsidR="0026508A" w:rsidRDefault="0026508A" w:rsidP="0026508A">
            <w:pPr>
              <w:pStyle w:val="TableParagraph"/>
              <w:numPr>
                <w:ilvl w:val="0"/>
                <w:numId w:val="34"/>
              </w:numPr>
              <w:spacing w:line="236" w:lineRule="exact"/>
              <w:rPr>
                <w:sz w:val="20"/>
              </w:rPr>
            </w:pPr>
            <w:r w:rsidRPr="00793EFA">
              <w:rPr>
                <w:sz w:val="20"/>
              </w:rPr>
              <w:t>Supervi</w:t>
            </w:r>
            <w:r>
              <w:rPr>
                <w:sz w:val="20"/>
              </w:rPr>
              <w:t>sion of</w:t>
            </w:r>
            <w:r w:rsidRPr="00793EFA">
              <w:rPr>
                <w:sz w:val="20"/>
              </w:rPr>
              <w:t xml:space="preserve"> all direct labour as may be necessary and co-ordinate the activities of all the trades and disciplines involved on the site so that all operations are performed efficiently and in accordance with the construction programme and the quality and cost standards required by the Company.</w:t>
            </w:r>
          </w:p>
          <w:p w14:paraId="65DEE43F" w14:textId="77777777" w:rsidR="0026508A" w:rsidRPr="00353A34" w:rsidRDefault="0026508A" w:rsidP="00CD11ED">
            <w:pPr>
              <w:pStyle w:val="TableParagraph"/>
              <w:spacing w:line="236" w:lineRule="exact"/>
              <w:ind w:left="1080"/>
              <w:rPr>
                <w:sz w:val="20"/>
              </w:rPr>
            </w:pPr>
          </w:p>
          <w:p w14:paraId="32E73FB2" w14:textId="77777777" w:rsidR="0026508A" w:rsidRDefault="0026508A" w:rsidP="00CD11ED">
            <w:pPr>
              <w:pStyle w:val="TableParagraph"/>
              <w:spacing w:line="236" w:lineRule="exact"/>
              <w:ind w:left="108"/>
              <w:rPr>
                <w:sz w:val="20"/>
              </w:rPr>
            </w:pPr>
            <w:r w:rsidRPr="00353A34">
              <w:rPr>
                <w:sz w:val="20"/>
              </w:rPr>
              <w:t>Ensuring delivery on time, to budget and to agreed quality ensuring procedures are followed / maintained and that authorisation parameters are not exceeded thus ensuring compliance with our group procedures</w:t>
            </w:r>
          </w:p>
          <w:p w14:paraId="6C835E56" w14:textId="77777777" w:rsidR="0026508A" w:rsidRDefault="0026508A" w:rsidP="00CD11ED">
            <w:pPr>
              <w:pStyle w:val="TableParagraph"/>
              <w:spacing w:line="236" w:lineRule="exact"/>
              <w:ind w:left="108"/>
              <w:rPr>
                <w:sz w:val="20"/>
              </w:rPr>
            </w:pPr>
          </w:p>
          <w:p w14:paraId="06C6FECF" w14:textId="77777777" w:rsidR="0026508A" w:rsidRDefault="0026508A" w:rsidP="00CD11ED">
            <w:pPr>
              <w:pStyle w:val="TableParagraph"/>
              <w:spacing w:line="236" w:lineRule="exact"/>
              <w:ind w:left="108"/>
              <w:rPr>
                <w:sz w:val="20"/>
              </w:rPr>
            </w:pPr>
            <w:r w:rsidRPr="00C0632E">
              <w:rPr>
                <w:sz w:val="20"/>
              </w:rPr>
              <w:t xml:space="preserve">The duties and responsibilities in this job description are not exhaustive. The post holder may be required to undertake other duties that may be required from time to time within the general scope of the post. Any such duties should not substantially change the general nature of the post. This role description should develop along with the changing demands of the company objectives and priorities. </w:t>
            </w:r>
          </w:p>
          <w:p w14:paraId="1B29FE87" w14:textId="77777777" w:rsidR="0026508A" w:rsidRPr="00C0632E" w:rsidRDefault="0026508A" w:rsidP="00CD11ED">
            <w:pPr>
              <w:pStyle w:val="TableParagraph"/>
              <w:spacing w:line="236" w:lineRule="exact"/>
              <w:ind w:left="108"/>
              <w:rPr>
                <w:sz w:val="20"/>
              </w:rPr>
            </w:pPr>
          </w:p>
          <w:p w14:paraId="351644C7" w14:textId="77777777" w:rsidR="0026508A" w:rsidRDefault="0026508A" w:rsidP="00CD11ED">
            <w:pPr>
              <w:pStyle w:val="TableParagraph"/>
              <w:spacing w:line="236" w:lineRule="exact"/>
              <w:ind w:left="108"/>
              <w:rPr>
                <w:sz w:val="20"/>
              </w:rPr>
            </w:pPr>
            <w:r w:rsidRPr="00C0632E">
              <w:rPr>
                <w:sz w:val="20"/>
              </w:rPr>
              <w:t>This job description is not intended to be either prescriptive or exhaustive; it is issued as a framework to outline the main areas of responsibility</w:t>
            </w:r>
          </w:p>
          <w:p w14:paraId="325967ED" w14:textId="77777777" w:rsidR="0026508A" w:rsidRDefault="0026508A" w:rsidP="00CD11ED">
            <w:pPr>
              <w:pStyle w:val="TableParagraph"/>
              <w:spacing w:line="236" w:lineRule="exact"/>
              <w:ind w:left="108"/>
              <w:rPr>
                <w:sz w:val="20"/>
              </w:rPr>
            </w:pPr>
          </w:p>
        </w:tc>
      </w:tr>
      <w:tr w:rsidR="0026508A" w14:paraId="4A6F510D" w14:textId="77777777" w:rsidTr="00CD11ED">
        <w:trPr>
          <w:trHeight w:val="3818"/>
        </w:trPr>
        <w:tc>
          <w:tcPr>
            <w:tcW w:w="1827" w:type="dxa"/>
          </w:tcPr>
          <w:p w14:paraId="09F32634" w14:textId="77777777" w:rsidR="0026508A" w:rsidRPr="00C32AAA" w:rsidRDefault="0026508A" w:rsidP="00CD11ED">
            <w:pPr>
              <w:pStyle w:val="TableParagraph"/>
              <w:ind w:right="135"/>
              <w:rPr>
                <w:sz w:val="20"/>
              </w:rPr>
            </w:pPr>
            <w:r w:rsidRPr="00C32AAA">
              <w:rPr>
                <w:b/>
                <w:bCs/>
                <w:sz w:val="20"/>
              </w:rPr>
              <w:t>Key Responsibilities</w:t>
            </w:r>
          </w:p>
          <w:p w14:paraId="500D415A" w14:textId="77777777" w:rsidR="0026508A" w:rsidRPr="00BC068E" w:rsidRDefault="0026508A" w:rsidP="00CD11ED">
            <w:pPr>
              <w:pStyle w:val="TableParagraph"/>
              <w:spacing w:before="118"/>
              <w:ind w:right="173"/>
              <w:rPr>
                <w:b/>
                <w:bCs/>
                <w:sz w:val="20"/>
              </w:rPr>
            </w:pPr>
          </w:p>
        </w:tc>
        <w:tc>
          <w:tcPr>
            <w:tcW w:w="7808" w:type="dxa"/>
          </w:tcPr>
          <w:p w14:paraId="2790F6D5" w14:textId="77777777" w:rsidR="0026508A" w:rsidRPr="006A32EE" w:rsidRDefault="0026508A" w:rsidP="0026508A">
            <w:pPr>
              <w:pStyle w:val="TableParagraph"/>
              <w:numPr>
                <w:ilvl w:val="0"/>
                <w:numId w:val="37"/>
              </w:numPr>
              <w:ind w:right="135"/>
              <w:rPr>
                <w:sz w:val="20"/>
              </w:rPr>
            </w:pPr>
            <w:r w:rsidRPr="006A32EE">
              <w:rPr>
                <w:sz w:val="20"/>
              </w:rPr>
              <w:t xml:space="preserve">The </w:t>
            </w:r>
            <w:r>
              <w:rPr>
                <w:sz w:val="20"/>
              </w:rPr>
              <w:t xml:space="preserve">Senior </w:t>
            </w:r>
            <w:r w:rsidRPr="0076446D">
              <w:rPr>
                <w:sz w:val="20"/>
              </w:rPr>
              <w:t>Site Manager</w:t>
            </w:r>
            <w:r w:rsidRPr="006A32EE">
              <w:rPr>
                <w:sz w:val="20"/>
              </w:rPr>
              <w:t xml:space="preserve"> duties and responsibilities include:</w:t>
            </w:r>
          </w:p>
          <w:p w14:paraId="7F5A1ABF" w14:textId="77777777" w:rsidR="0026508A" w:rsidRPr="006A32EE" w:rsidRDefault="0026508A" w:rsidP="00CD11ED">
            <w:pPr>
              <w:pStyle w:val="TableParagraph"/>
              <w:ind w:right="135"/>
              <w:rPr>
                <w:sz w:val="20"/>
              </w:rPr>
            </w:pPr>
          </w:p>
          <w:p w14:paraId="3EC11BA1" w14:textId="77777777" w:rsidR="0026508A" w:rsidRDefault="0026508A" w:rsidP="0026508A">
            <w:pPr>
              <w:pStyle w:val="TableParagraph"/>
              <w:numPr>
                <w:ilvl w:val="0"/>
                <w:numId w:val="38"/>
              </w:numPr>
              <w:ind w:right="135"/>
              <w:rPr>
                <w:sz w:val="20"/>
              </w:rPr>
            </w:pPr>
            <w:r w:rsidRPr="008262E5">
              <w:rPr>
                <w:sz w:val="20"/>
              </w:rPr>
              <w:t>Ensure the work complies with all relevant specifications and drawings.</w:t>
            </w:r>
          </w:p>
          <w:p w14:paraId="114DCE47" w14:textId="77777777" w:rsidR="0026508A" w:rsidRPr="008262E5" w:rsidRDefault="0026508A" w:rsidP="0026508A">
            <w:pPr>
              <w:pStyle w:val="TableParagraph"/>
              <w:numPr>
                <w:ilvl w:val="0"/>
                <w:numId w:val="38"/>
              </w:numPr>
              <w:ind w:right="135"/>
              <w:rPr>
                <w:sz w:val="20"/>
              </w:rPr>
            </w:pPr>
            <w:r>
              <w:rPr>
                <w:sz w:val="20"/>
              </w:rPr>
              <w:t>Manage Site managers and site team</w:t>
            </w:r>
          </w:p>
          <w:p w14:paraId="70EF24A6" w14:textId="77777777" w:rsidR="0026508A" w:rsidRPr="008262E5" w:rsidRDefault="0026508A" w:rsidP="0026508A">
            <w:pPr>
              <w:pStyle w:val="TableParagraph"/>
              <w:numPr>
                <w:ilvl w:val="0"/>
                <w:numId w:val="38"/>
              </w:numPr>
              <w:ind w:right="135"/>
              <w:rPr>
                <w:sz w:val="20"/>
              </w:rPr>
            </w:pPr>
            <w:r w:rsidRPr="008262E5">
              <w:rPr>
                <w:sz w:val="20"/>
              </w:rPr>
              <w:t>Be fully conversant with the method statement produced for each element within the project and oversee the work to ensure that the work is executed safely</w:t>
            </w:r>
          </w:p>
          <w:p w14:paraId="215DF09D" w14:textId="77777777" w:rsidR="0026508A" w:rsidRDefault="0026508A" w:rsidP="0026508A">
            <w:pPr>
              <w:pStyle w:val="TableParagraph"/>
              <w:numPr>
                <w:ilvl w:val="0"/>
                <w:numId w:val="38"/>
              </w:numPr>
              <w:ind w:right="135"/>
              <w:rPr>
                <w:sz w:val="20"/>
              </w:rPr>
            </w:pPr>
            <w:r w:rsidRPr="008262E5">
              <w:rPr>
                <w:sz w:val="20"/>
              </w:rPr>
              <w:t>Attend and contribute to any safety initiative as required to ensure the project is constructed safely</w:t>
            </w:r>
          </w:p>
          <w:p w14:paraId="2BE477B3" w14:textId="77777777" w:rsidR="0026508A" w:rsidRPr="008262E5" w:rsidRDefault="0026508A" w:rsidP="0026508A">
            <w:pPr>
              <w:pStyle w:val="TableParagraph"/>
              <w:numPr>
                <w:ilvl w:val="0"/>
                <w:numId w:val="38"/>
              </w:numPr>
              <w:ind w:right="135"/>
              <w:rPr>
                <w:sz w:val="20"/>
              </w:rPr>
            </w:pPr>
            <w:r>
              <w:rPr>
                <w:sz w:val="20"/>
              </w:rPr>
              <w:t>Ensure all Operatives are put to work ‘safely at all times’ with daily briefings</w:t>
            </w:r>
          </w:p>
          <w:p w14:paraId="76D0DE7F" w14:textId="77777777" w:rsidR="0026508A" w:rsidRPr="008262E5" w:rsidRDefault="0026508A" w:rsidP="0026508A">
            <w:pPr>
              <w:pStyle w:val="TableParagraph"/>
              <w:numPr>
                <w:ilvl w:val="0"/>
                <w:numId w:val="38"/>
              </w:numPr>
              <w:ind w:right="135"/>
              <w:rPr>
                <w:sz w:val="20"/>
              </w:rPr>
            </w:pPr>
            <w:r w:rsidRPr="008262E5">
              <w:rPr>
                <w:sz w:val="20"/>
              </w:rPr>
              <w:t xml:space="preserve">Comply and manage health and safety in line with </w:t>
            </w:r>
            <w:r>
              <w:rPr>
                <w:sz w:val="20"/>
              </w:rPr>
              <w:t>Sweet Projects</w:t>
            </w:r>
            <w:r w:rsidRPr="008262E5">
              <w:rPr>
                <w:sz w:val="20"/>
              </w:rPr>
              <w:t xml:space="preserve"> procedures, and current guidance and good practice</w:t>
            </w:r>
          </w:p>
          <w:p w14:paraId="45F4B17C" w14:textId="77777777" w:rsidR="0026508A" w:rsidRPr="008262E5" w:rsidRDefault="0026508A" w:rsidP="0026508A">
            <w:pPr>
              <w:pStyle w:val="TableParagraph"/>
              <w:numPr>
                <w:ilvl w:val="0"/>
                <w:numId w:val="38"/>
              </w:numPr>
              <w:ind w:right="135"/>
              <w:rPr>
                <w:sz w:val="20"/>
              </w:rPr>
            </w:pPr>
            <w:r w:rsidRPr="008262E5">
              <w:rPr>
                <w:sz w:val="20"/>
              </w:rPr>
              <w:t>Carry out site induction and toolbox talks to those persons working on or visiting a given project</w:t>
            </w:r>
          </w:p>
          <w:p w14:paraId="5749CBEB" w14:textId="77777777" w:rsidR="0026508A" w:rsidRPr="008262E5" w:rsidRDefault="0026508A" w:rsidP="0026508A">
            <w:pPr>
              <w:pStyle w:val="TableParagraph"/>
              <w:numPr>
                <w:ilvl w:val="0"/>
                <w:numId w:val="38"/>
              </w:numPr>
              <w:ind w:right="135"/>
              <w:rPr>
                <w:sz w:val="20"/>
              </w:rPr>
            </w:pPr>
            <w:r w:rsidRPr="008262E5">
              <w:rPr>
                <w:sz w:val="20"/>
              </w:rPr>
              <w:t xml:space="preserve">Ensure that site branding and housekeeping standards </w:t>
            </w:r>
            <w:r w:rsidRPr="008262E5">
              <w:rPr>
                <w:sz w:val="20"/>
              </w:rPr>
              <w:lastRenderedPageBreak/>
              <w:t>adhere to company guidelines.</w:t>
            </w:r>
          </w:p>
          <w:p w14:paraId="4520E976" w14:textId="77777777" w:rsidR="0026508A" w:rsidRPr="008262E5" w:rsidRDefault="0026508A" w:rsidP="0026508A">
            <w:pPr>
              <w:pStyle w:val="TableParagraph"/>
              <w:numPr>
                <w:ilvl w:val="0"/>
                <w:numId w:val="38"/>
              </w:numPr>
              <w:ind w:right="135"/>
              <w:rPr>
                <w:sz w:val="20"/>
              </w:rPr>
            </w:pPr>
            <w:r w:rsidRPr="008262E5">
              <w:rPr>
                <w:sz w:val="20"/>
              </w:rPr>
              <w:t xml:space="preserve">Co-ordinate the activity of different sub-contractors / trades or section of work to ensure work is carried out efficiently making expectations clear and reviewing performance standards, resolve problems with and between trades hold a weekly sub-contract progress review meeting </w:t>
            </w:r>
          </w:p>
          <w:p w14:paraId="1AA92DB5" w14:textId="77777777" w:rsidR="0026508A" w:rsidRPr="008262E5" w:rsidRDefault="0026508A" w:rsidP="0026508A">
            <w:pPr>
              <w:pStyle w:val="TableParagraph"/>
              <w:numPr>
                <w:ilvl w:val="0"/>
                <w:numId w:val="38"/>
              </w:numPr>
              <w:ind w:right="135"/>
              <w:rPr>
                <w:sz w:val="20"/>
              </w:rPr>
            </w:pPr>
            <w:r w:rsidRPr="008262E5">
              <w:rPr>
                <w:sz w:val="20"/>
              </w:rPr>
              <w:t>Liaise with Specialist Contractors to ensure that works are constructed in accordance with the latest information</w:t>
            </w:r>
          </w:p>
          <w:p w14:paraId="674B4A6C" w14:textId="77777777" w:rsidR="0026508A" w:rsidRPr="008262E5" w:rsidRDefault="0026508A" w:rsidP="0026508A">
            <w:pPr>
              <w:pStyle w:val="TableParagraph"/>
              <w:numPr>
                <w:ilvl w:val="0"/>
                <w:numId w:val="38"/>
              </w:numPr>
              <w:ind w:right="135"/>
              <w:rPr>
                <w:sz w:val="20"/>
              </w:rPr>
            </w:pPr>
            <w:r w:rsidRPr="008262E5">
              <w:rPr>
                <w:sz w:val="20"/>
              </w:rPr>
              <w:t>Have an understanding of each specialist sub-contractor’s order including all attendances. Ensure works are executed safely in accordance with agreed methodology</w:t>
            </w:r>
            <w:r>
              <w:rPr>
                <w:sz w:val="20"/>
              </w:rPr>
              <w:t>, attend Pre-Order meeting with each sub-contractor</w:t>
            </w:r>
          </w:p>
          <w:p w14:paraId="4E7310FD" w14:textId="77777777" w:rsidR="0026508A" w:rsidRPr="008262E5" w:rsidRDefault="0026508A" w:rsidP="0026508A">
            <w:pPr>
              <w:pStyle w:val="TableParagraph"/>
              <w:numPr>
                <w:ilvl w:val="0"/>
                <w:numId w:val="39"/>
              </w:numPr>
              <w:ind w:right="135"/>
              <w:rPr>
                <w:sz w:val="20"/>
              </w:rPr>
            </w:pPr>
            <w:r w:rsidRPr="008262E5">
              <w:rPr>
                <w:sz w:val="20"/>
              </w:rPr>
              <w:t>Produce short term programmes to allow the planning, execution and monitoring of the works compared against the contract programme ensure all programmes plans, method statements and risk assessments are up to date, understood and adhered to by all the necessary people</w:t>
            </w:r>
          </w:p>
          <w:p w14:paraId="2F5F8823" w14:textId="77777777" w:rsidR="0026508A" w:rsidRDefault="0026508A" w:rsidP="0026508A">
            <w:pPr>
              <w:pStyle w:val="TableParagraph"/>
              <w:numPr>
                <w:ilvl w:val="0"/>
                <w:numId w:val="39"/>
              </w:numPr>
              <w:ind w:right="135"/>
              <w:rPr>
                <w:sz w:val="20"/>
              </w:rPr>
            </w:pPr>
            <w:r w:rsidRPr="008262E5">
              <w:rPr>
                <w:sz w:val="20"/>
              </w:rPr>
              <w:t>Organise the site team daily to deliver programme requirements</w:t>
            </w:r>
          </w:p>
          <w:p w14:paraId="7EF67277" w14:textId="77777777" w:rsidR="0026508A" w:rsidRPr="008262E5" w:rsidRDefault="0026508A" w:rsidP="0026508A">
            <w:pPr>
              <w:pStyle w:val="TableParagraph"/>
              <w:numPr>
                <w:ilvl w:val="0"/>
                <w:numId w:val="39"/>
              </w:numPr>
              <w:ind w:right="135"/>
              <w:rPr>
                <w:sz w:val="20"/>
              </w:rPr>
            </w:pPr>
            <w:r w:rsidRPr="008262E5">
              <w:rPr>
                <w:sz w:val="20"/>
              </w:rPr>
              <w:t>Inspect the works as required and in line with Project Quality Plan and relevant Inspection and Test Plans / checklists ensuring that the works are compliant with specification</w:t>
            </w:r>
          </w:p>
          <w:p w14:paraId="4F923192" w14:textId="77777777" w:rsidR="0026508A" w:rsidRPr="008262E5" w:rsidRDefault="0026508A" w:rsidP="0026508A">
            <w:pPr>
              <w:pStyle w:val="TableParagraph"/>
              <w:numPr>
                <w:ilvl w:val="0"/>
                <w:numId w:val="40"/>
              </w:numPr>
              <w:ind w:right="135"/>
              <w:rPr>
                <w:sz w:val="20"/>
              </w:rPr>
            </w:pPr>
            <w:r w:rsidRPr="008262E5">
              <w:rPr>
                <w:sz w:val="20"/>
              </w:rPr>
              <w:t>Where elements of the work are found not to be in accordance with the specification Issue and follow through to close out non-conformance reports as required</w:t>
            </w:r>
          </w:p>
          <w:p w14:paraId="36848F12" w14:textId="77777777" w:rsidR="0026508A" w:rsidRPr="008262E5" w:rsidRDefault="0026508A" w:rsidP="0026508A">
            <w:pPr>
              <w:pStyle w:val="TableParagraph"/>
              <w:numPr>
                <w:ilvl w:val="0"/>
                <w:numId w:val="40"/>
              </w:numPr>
              <w:ind w:right="135"/>
              <w:rPr>
                <w:sz w:val="20"/>
              </w:rPr>
            </w:pPr>
            <w:r w:rsidRPr="008262E5">
              <w:rPr>
                <w:sz w:val="20"/>
              </w:rPr>
              <w:t>Promote high standards of work completion across the site.</w:t>
            </w:r>
          </w:p>
          <w:p w14:paraId="167187FF" w14:textId="77777777" w:rsidR="0026508A" w:rsidRPr="008262E5" w:rsidRDefault="0026508A" w:rsidP="0026508A">
            <w:pPr>
              <w:pStyle w:val="TableParagraph"/>
              <w:numPr>
                <w:ilvl w:val="0"/>
                <w:numId w:val="40"/>
              </w:numPr>
              <w:ind w:right="135"/>
              <w:rPr>
                <w:sz w:val="20"/>
              </w:rPr>
            </w:pPr>
            <w:r w:rsidRPr="008262E5">
              <w:rPr>
                <w:sz w:val="20"/>
              </w:rPr>
              <w:t>Be aware of and ensure contract terms are delivered</w:t>
            </w:r>
          </w:p>
          <w:p w14:paraId="1C7B0F0A" w14:textId="77777777" w:rsidR="0026508A" w:rsidRPr="008262E5" w:rsidRDefault="0026508A" w:rsidP="0026508A">
            <w:pPr>
              <w:pStyle w:val="TableParagraph"/>
              <w:numPr>
                <w:ilvl w:val="0"/>
                <w:numId w:val="40"/>
              </w:numPr>
              <w:ind w:right="135"/>
              <w:rPr>
                <w:sz w:val="20"/>
              </w:rPr>
            </w:pPr>
            <w:r w:rsidRPr="008262E5">
              <w:rPr>
                <w:sz w:val="20"/>
              </w:rPr>
              <w:t xml:space="preserve">Liaise with the project QS to monitor the financial status of the project, identify solutions to problems and improvements and organise activity to deliver these and the required margin. </w:t>
            </w:r>
          </w:p>
          <w:p w14:paraId="37FCBE76" w14:textId="77777777" w:rsidR="0026508A" w:rsidRPr="008262E5" w:rsidRDefault="0026508A" w:rsidP="0026508A">
            <w:pPr>
              <w:pStyle w:val="TableParagraph"/>
              <w:numPr>
                <w:ilvl w:val="0"/>
                <w:numId w:val="40"/>
              </w:numPr>
              <w:ind w:right="135"/>
              <w:rPr>
                <w:sz w:val="20"/>
              </w:rPr>
            </w:pPr>
            <w:r w:rsidRPr="008262E5">
              <w:rPr>
                <w:sz w:val="20"/>
              </w:rPr>
              <w:t>Manage junior team members, making expectations clear and reviewing performance standards.</w:t>
            </w:r>
          </w:p>
          <w:p w14:paraId="762387CF" w14:textId="77777777" w:rsidR="0026508A" w:rsidRPr="008262E5" w:rsidRDefault="0026508A" w:rsidP="0026508A">
            <w:pPr>
              <w:pStyle w:val="TableParagraph"/>
              <w:numPr>
                <w:ilvl w:val="0"/>
                <w:numId w:val="40"/>
              </w:numPr>
              <w:ind w:right="135"/>
              <w:rPr>
                <w:sz w:val="20"/>
              </w:rPr>
            </w:pPr>
            <w:r w:rsidRPr="008262E5">
              <w:rPr>
                <w:sz w:val="20"/>
              </w:rPr>
              <w:t xml:space="preserve">Communicate with clients and third parties in </w:t>
            </w:r>
            <w:r>
              <w:rPr>
                <w:sz w:val="20"/>
              </w:rPr>
              <w:t>Sweet Project’s</w:t>
            </w:r>
            <w:r w:rsidRPr="008262E5">
              <w:rPr>
                <w:sz w:val="20"/>
              </w:rPr>
              <w:t xml:space="preserve"> best interests at all times.</w:t>
            </w:r>
          </w:p>
          <w:p w14:paraId="4C1E1353" w14:textId="77777777" w:rsidR="0026508A" w:rsidRPr="008262E5" w:rsidRDefault="0026508A" w:rsidP="0026508A">
            <w:pPr>
              <w:pStyle w:val="TableParagraph"/>
              <w:numPr>
                <w:ilvl w:val="0"/>
                <w:numId w:val="40"/>
              </w:numPr>
              <w:ind w:right="135"/>
              <w:rPr>
                <w:sz w:val="20"/>
              </w:rPr>
            </w:pPr>
            <w:r w:rsidRPr="008262E5">
              <w:rPr>
                <w:sz w:val="20"/>
              </w:rPr>
              <w:t xml:space="preserve">Set role model and ensure high standards of personal conduct on site at all time to deliver the </w:t>
            </w:r>
            <w:r>
              <w:rPr>
                <w:sz w:val="20"/>
              </w:rPr>
              <w:t>Sweet Project’s</w:t>
            </w:r>
            <w:r w:rsidRPr="008262E5">
              <w:rPr>
                <w:sz w:val="20"/>
              </w:rPr>
              <w:t xml:space="preserve"> brand image.</w:t>
            </w:r>
          </w:p>
          <w:p w14:paraId="38D82C32" w14:textId="77777777" w:rsidR="0026508A" w:rsidRPr="008262E5" w:rsidRDefault="0026508A" w:rsidP="0026508A">
            <w:pPr>
              <w:pStyle w:val="TableParagraph"/>
              <w:numPr>
                <w:ilvl w:val="0"/>
                <w:numId w:val="40"/>
              </w:numPr>
              <w:ind w:right="135"/>
              <w:rPr>
                <w:sz w:val="20"/>
              </w:rPr>
            </w:pPr>
            <w:r w:rsidRPr="008262E5">
              <w:rPr>
                <w:sz w:val="20"/>
              </w:rPr>
              <w:t>Hold weekly team meetings to discuss project delivery, identify improvement opportunities and celebrate success</w:t>
            </w:r>
            <w:r>
              <w:rPr>
                <w:sz w:val="20"/>
              </w:rPr>
              <w:t xml:space="preserve"> that are minuted.</w:t>
            </w:r>
          </w:p>
          <w:p w14:paraId="58245A39" w14:textId="77777777" w:rsidR="0026508A" w:rsidRDefault="0026508A" w:rsidP="0026508A">
            <w:pPr>
              <w:pStyle w:val="TableParagraph"/>
              <w:numPr>
                <w:ilvl w:val="0"/>
                <w:numId w:val="40"/>
              </w:numPr>
              <w:ind w:right="135"/>
              <w:rPr>
                <w:sz w:val="20"/>
              </w:rPr>
            </w:pPr>
            <w:r w:rsidRPr="008262E5">
              <w:rPr>
                <w:sz w:val="20"/>
              </w:rPr>
              <w:t>Where required ensure materials ordering is carried out in line with the specification, and is procured in a timely manner, that due consideration is given to storage and delivery requirements whilst ensuring wastage is monitored and controlled effectively. Ensure materials received are recorded and details submitted to the accounts department</w:t>
            </w:r>
          </w:p>
          <w:p w14:paraId="05A6114E" w14:textId="77777777" w:rsidR="0026508A" w:rsidRPr="008262E5" w:rsidRDefault="0026508A" w:rsidP="0026508A">
            <w:pPr>
              <w:pStyle w:val="TableParagraph"/>
              <w:numPr>
                <w:ilvl w:val="0"/>
                <w:numId w:val="40"/>
              </w:numPr>
              <w:ind w:right="135"/>
              <w:rPr>
                <w:sz w:val="20"/>
              </w:rPr>
            </w:pPr>
            <w:r>
              <w:rPr>
                <w:sz w:val="20"/>
              </w:rPr>
              <w:t>Monitor prelim costs with the QS to ensure no unnecessary costs are incurred due to poor record keeping and/or poor management decisions.</w:t>
            </w:r>
          </w:p>
          <w:p w14:paraId="4EF29395" w14:textId="77777777" w:rsidR="0026508A" w:rsidRPr="008262E5" w:rsidRDefault="0026508A" w:rsidP="0026508A">
            <w:pPr>
              <w:pStyle w:val="TableParagraph"/>
              <w:numPr>
                <w:ilvl w:val="0"/>
                <w:numId w:val="40"/>
              </w:numPr>
              <w:ind w:right="135"/>
              <w:rPr>
                <w:sz w:val="20"/>
              </w:rPr>
            </w:pPr>
            <w:r w:rsidRPr="008262E5">
              <w:rPr>
                <w:sz w:val="20"/>
              </w:rPr>
              <w:t xml:space="preserve">Produce and maintain project records in line with </w:t>
            </w:r>
            <w:r>
              <w:rPr>
                <w:sz w:val="20"/>
              </w:rPr>
              <w:t>Sweet Project’s process and</w:t>
            </w:r>
            <w:r w:rsidRPr="008262E5">
              <w:rPr>
                <w:sz w:val="20"/>
              </w:rPr>
              <w:t xml:space="preserve"> procedures and also in addition by the Site / Project Manager for example to include but not limited to;</w:t>
            </w:r>
          </w:p>
          <w:p w14:paraId="4B14A873" w14:textId="77777777" w:rsidR="0026508A" w:rsidRPr="008262E5" w:rsidRDefault="0026508A" w:rsidP="0026508A">
            <w:pPr>
              <w:pStyle w:val="TableParagraph"/>
              <w:numPr>
                <w:ilvl w:val="3"/>
                <w:numId w:val="41"/>
              </w:numPr>
              <w:ind w:right="135"/>
              <w:rPr>
                <w:sz w:val="20"/>
              </w:rPr>
            </w:pPr>
            <w:r w:rsidRPr="008262E5">
              <w:rPr>
                <w:sz w:val="20"/>
              </w:rPr>
              <w:t>Daily site diary</w:t>
            </w:r>
          </w:p>
          <w:p w14:paraId="728F1E23" w14:textId="77777777" w:rsidR="0026508A" w:rsidRPr="008262E5" w:rsidRDefault="0026508A" w:rsidP="0026508A">
            <w:pPr>
              <w:pStyle w:val="TableParagraph"/>
              <w:numPr>
                <w:ilvl w:val="3"/>
                <w:numId w:val="41"/>
              </w:numPr>
              <w:ind w:right="135"/>
              <w:rPr>
                <w:sz w:val="20"/>
              </w:rPr>
            </w:pPr>
            <w:r w:rsidRPr="008262E5">
              <w:rPr>
                <w:sz w:val="20"/>
              </w:rPr>
              <w:t>As-built records</w:t>
            </w:r>
          </w:p>
          <w:p w14:paraId="77842729" w14:textId="77777777" w:rsidR="0026508A" w:rsidRPr="008262E5" w:rsidRDefault="0026508A" w:rsidP="0026508A">
            <w:pPr>
              <w:pStyle w:val="TableParagraph"/>
              <w:numPr>
                <w:ilvl w:val="3"/>
                <w:numId w:val="41"/>
              </w:numPr>
              <w:ind w:right="135"/>
              <w:rPr>
                <w:sz w:val="20"/>
              </w:rPr>
            </w:pPr>
            <w:r w:rsidRPr="008262E5">
              <w:rPr>
                <w:sz w:val="20"/>
              </w:rPr>
              <w:t>Register of delay and disruption</w:t>
            </w:r>
          </w:p>
          <w:p w14:paraId="23DF593D" w14:textId="77777777" w:rsidR="0026508A" w:rsidRPr="0047447C" w:rsidRDefault="0026508A" w:rsidP="0026508A">
            <w:pPr>
              <w:pStyle w:val="TableParagraph"/>
              <w:numPr>
                <w:ilvl w:val="0"/>
                <w:numId w:val="42"/>
              </w:numPr>
              <w:ind w:right="135"/>
              <w:rPr>
                <w:sz w:val="20"/>
              </w:rPr>
            </w:pPr>
            <w:r w:rsidRPr="008262E5">
              <w:rPr>
                <w:sz w:val="20"/>
              </w:rPr>
              <w:t xml:space="preserve">Be responsible for a project as a whole or support as a senior team member the successful delivery of a project as a whole. </w:t>
            </w:r>
          </w:p>
        </w:tc>
      </w:tr>
      <w:tr w:rsidR="0026508A" w14:paraId="1453B926" w14:textId="77777777" w:rsidTr="00CD11ED">
        <w:trPr>
          <w:trHeight w:val="1266"/>
        </w:trPr>
        <w:tc>
          <w:tcPr>
            <w:tcW w:w="1827" w:type="dxa"/>
          </w:tcPr>
          <w:p w14:paraId="2B853C09" w14:textId="77777777" w:rsidR="0026508A" w:rsidRPr="0040667A" w:rsidRDefault="0026508A" w:rsidP="00CD11ED">
            <w:pPr>
              <w:pStyle w:val="TableParagraph"/>
              <w:spacing w:before="116"/>
              <w:ind w:right="173"/>
              <w:rPr>
                <w:b/>
                <w:bCs/>
                <w:sz w:val="20"/>
              </w:rPr>
            </w:pPr>
            <w:r w:rsidRPr="0040667A">
              <w:rPr>
                <w:b/>
                <w:bCs/>
                <w:sz w:val="20"/>
              </w:rPr>
              <w:lastRenderedPageBreak/>
              <w:t>Technical Skills</w:t>
            </w:r>
          </w:p>
        </w:tc>
        <w:tc>
          <w:tcPr>
            <w:tcW w:w="7808" w:type="dxa"/>
          </w:tcPr>
          <w:p w14:paraId="315CF6B8" w14:textId="77777777" w:rsidR="0026508A" w:rsidRDefault="0026508A" w:rsidP="00CD11ED">
            <w:pPr>
              <w:pStyle w:val="TableParagraph"/>
              <w:spacing w:before="7"/>
              <w:ind w:left="0"/>
              <w:rPr>
                <w:sz w:val="20"/>
              </w:rPr>
            </w:pPr>
            <w:r w:rsidRPr="004432CB">
              <w:rPr>
                <w:sz w:val="20"/>
              </w:rPr>
              <w:t>The</w:t>
            </w:r>
            <w:r>
              <w:rPr>
                <w:sz w:val="20"/>
              </w:rPr>
              <w:t xml:space="preserve"> Senior</w:t>
            </w:r>
            <w:r w:rsidRPr="004432CB">
              <w:rPr>
                <w:sz w:val="20"/>
              </w:rPr>
              <w:t xml:space="preserve"> </w:t>
            </w:r>
            <w:r w:rsidRPr="0076446D">
              <w:rPr>
                <w:sz w:val="20"/>
              </w:rPr>
              <w:t>Site Manager</w:t>
            </w:r>
            <w:r w:rsidRPr="004432CB">
              <w:rPr>
                <w:sz w:val="20"/>
              </w:rPr>
              <w:t xml:space="preserve"> Minimum Qualifications:</w:t>
            </w:r>
          </w:p>
          <w:p w14:paraId="5671B554" w14:textId="77777777" w:rsidR="0026508A" w:rsidRPr="004432CB" w:rsidRDefault="0026508A" w:rsidP="00CD11ED">
            <w:pPr>
              <w:pStyle w:val="TableParagraph"/>
              <w:spacing w:before="7"/>
              <w:ind w:left="0"/>
              <w:rPr>
                <w:sz w:val="20"/>
              </w:rPr>
            </w:pPr>
          </w:p>
          <w:p w14:paraId="6346321A" w14:textId="77777777" w:rsidR="0026508A" w:rsidRDefault="0026508A" w:rsidP="0026508A">
            <w:pPr>
              <w:pStyle w:val="TableParagraph"/>
              <w:numPr>
                <w:ilvl w:val="0"/>
                <w:numId w:val="35"/>
              </w:numPr>
              <w:tabs>
                <w:tab w:val="left" w:pos="826"/>
                <w:tab w:val="left" w:pos="827"/>
              </w:tabs>
              <w:spacing w:line="244" w:lineRule="exact"/>
              <w:rPr>
                <w:sz w:val="20"/>
              </w:rPr>
            </w:pPr>
            <w:r w:rsidRPr="00496125">
              <w:rPr>
                <w:sz w:val="20"/>
              </w:rPr>
              <w:t>NVQ Level 4 Site Management,</w:t>
            </w:r>
          </w:p>
          <w:p w14:paraId="16FD0071" w14:textId="77777777" w:rsidR="0026508A" w:rsidRPr="008262E5" w:rsidRDefault="0026508A" w:rsidP="0026508A">
            <w:pPr>
              <w:pStyle w:val="TableParagraph"/>
              <w:numPr>
                <w:ilvl w:val="0"/>
                <w:numId w:val="35"/>
              </w:numPr>
              <w:tabs>
                <w:tab w:val="left" w:pos="826"/>
                <w:tab w:val="left" w:pos="827"/>
              </w:tabs>
              <w:spacing w:line="244" w:lineRule="exact"/>
              <w:rPr>
                <w:sz w:val="20"/>
              </w:rPr>
            </w:pPr>
            <w:r w:rsidRPr="008262E5">
              <w:rPr>
                <w:sz w:val="20"/>
              </w:rPr>
              <w:t>Membership of the CSCS scheme</w:t>
            </w:r>
          </w:p>
          <w:p w14:paraId="03069F3C" w14:textId="77777777" w:rsidR="0026508A" w:rsidRDefault="0026508A" w:rsidP="0026508A">
            <w:pPr>
              <w:pStyle w:val="TableParagraph"/>
              <w:numPr>
                <w:ilvl w:val="0"/>
                <w:numId w:val="35"/>
              </w:numPr>
              <w:tabs>
                <w:tab w:val="left" w:pos="826"/>
                <w:tab w:val="left" w:pos="827"/>
              </w:tabs>
              <w:spacing w:line="244" w:lineRule="exact"/>
              <w:rPr>
                <w:sz w:val="20"/>
              </w:rPr>
            </w:pPr>
            <w:r w:rsidRPr="008262E5">
              <w:rPr>
                <w:sz w:val="20"/>
              </w:rPr>
              <w:t>5-day SMSTS – CITB</w:t>
            </w:r>
          </w:p>
          <w:p w14:paraId="30176C68" w14:textId="77777777" w:rsidR="0026508A" w:rsidRPr="008262E5" w:rsidRDefault="0026508A" w:rsidP="0026508A">
            <w:pPr>
              <w:pStyle w:val="TableParagraph"/>
              <w:numPr>
                <w:ilvl w:val="0"/>
                <w:numId w:val="35"/>
              </w:numPr>
              <w:tabs>
                <w:tab w:val="left" w:pos="826"/>
                <w:tab w:val="left" w:pos="827"/>
              </w:tabs>
              <w:spacing w:line="244" w:lineRule="exact"/>
              <w:rPr>
                <w:sz w:val="20"/>
              </w:rPr>
            </w:pPr>
            <w:r>
              <w:rPr>
                <w:sz w:val="20"/>
              </w:rPr>
              <w:t>S</w:t>
            </w:r>
            <w:r w:rsidRPr="0059245B">
              <w:rPr>
                <w:sz w:val="20"/>
              </w:rPr>
              <w:t>ound knowledge of Health and Safety Legislation</w:t>
            </w:r>
          </w:p>
          <w:p w14:paraId="0DA6A0B0" w14:textId="77777777" w:rsidR="0026508A" w:rsidRDefault="0026508A" w:rsidP="0026508A">
            <w:pPr>
              <w:pStyle w:val="TableParagraph"/>
              <w:numPr>
                <w:ilvl w:val="0"/>
                <w:numId w:val="35"/>
              </w:numPr>
              <w:tabs>
                <w:tab w:val="left" w:pos="826"/>
                <w:tab w:val="left" w:pos="827"/>
              </w:tabs>
              <w:spacing w:line="244" w:lineRule="exact"/>
              <w:rPr>
                <w:sz w:val="20"/>
              </w:rPr>
            </w:pPr>
            <w:r w:rsidRPr="008262E5">
              <w:rPr>
                <w:sz w:val="20"/>
              </w:rPr>
              <w:t xml:space="preserve">1st Aid at Work (4 day) </w:t>
            </w:r>
          </w:p>
          <w:p w14:paraId="4C6F2E51" w14:textId="77777777" w:rsidR="0026508A" w:rsidRDefault="0026508A" w:rsidP="0026508A">
            <w:pPr>
              <w:pStyle w:val="TableParagraph"/>
              <w:numPr>
                <w:ilvl w:val="0"/>
                <w:numId w:val="35"/>
              </w:numPr>
              <w:tabs>
                <w:tab w:val="left" w:pos="826"/>
                <w:tab w:val="left" w:pos="827"/>
              </w:tabs>
              <w:spacing w:line="244" w:lineRule="exact"/>
              <w:rPr>
                <w:sz w:val="20"/>
              </w:rPr>
            </w:pPr>
            <w:r w:rsidRPr="0059245B">
              <w:rPr>
                <w:sz w:val="20"/>
              </w:rPr>
              <w:t>Good computer skills and experience are required as data input onto a system is a requirement of the role.</w:t>
            </w:r>
          </w:p>
          <w:p w14:paraId="6050C3F9" w14:textId="77777777" w:rsidR="0026508A" w:rsidRDefault="0026508A" w:rsidP="00CD11ED">
            <w:pPr>
              <w:pStyle w:val="TableParagraph"/>
              <w:tabs>
                <w:tab w:val="left" w:pos="826"/>
                <w:tab w:val="left" w:pos="827"/>
              </w:tabs>
              <w:spacing w:line="244" w:lineRule="exact"/>
              <w:ind w:left="827"/>
              <w:rPr>
                <w:sz w:val="20"/>
              </w:rPr>
            </w:pPr>
          </w:p>
          <w:p w14:paraId="157B0C8A" w14:textId="77777777" w:rsidR="0026508A" w:rsidRPr="008262E5" w:rsidRDefault="0026508A" w:rsidP="00CD11ED">
            <w:pPr>
              <w:pStyle w:val="TableParagraph"/>
              <w:tabs>
                <w:tab w:val="left" w:pos="826"/>
                <w:tab w:val="left" w:pos="827"/>
              </w:tabs>
              <w:spacing w:line="244" w:lineRule="exact"/>
              <w:rPr>
                <w:sz w:val="20"/>
              </w:rPr>
            </w:pPr>
            <w:r w:rsidRPr="008262E5">
              <w:rPr>
                <w:sz w:val="20"/>
              </w:rPr>
              <w:t>It is expected that the individual must have attained the technical skills, and knowledge in the following areas</w:t>
            </w:r>
            <w:r>
              <w:rPr>
                <w:sz w:val="20"/>
              </w:rPr>
              <w:t xml:space="preserve"> above.</w:t>
            </w:r>
          </w:p>
          <w:p w14:paraId="2C9CBEE2" w14:textId="77777777" w:rsidR="0026508A" w:rsidRPr="004432CB" w:rsidRDefault="0026508A" w:rsidP="00CD11ED">
            <w:pPr>
              <w:pStyle w:val="TableParagraph"/>
              <w:tabs>
                <w:tab w:val="left" w:pos="826"/>
              </w:tabs>
              <w:spacing w:line="244" w:lineRule="exact"/>
              <w:ind w:left="0"/>
              <w:rPr>
                <w:sz w:val="20"/>
              </w:rPr>
            </w:pPr>
          </w:p>
        </w:tc>
      </w:tr>
      <w:tr w:rsidR="0026508A" w14:paraId="37AE225F" w14:textId="77777777" w:rsidTr="00CD11ED">
        <w:trPr>
          <w:trHeight w:val="1266"/>
        </w:trPr>
        <w:tc>
          <w:tcPr>
            <w:tcW w:w="1827" w:type="dxa"/>
          </w:tcPr>
          <w:p w14:paraId="6AF2A07F" w14:textId="77777777" w:rsidR="0026508A" w:rsidRPr="0040667A" w:rsidRDefault="0026508A" w:rsidP="00CD11ED">
            <w:pPr>
              <w:pStyle w:val="TableParagraph"/>
              <w:spacing w:before="116"/>
              <w:ind w:right="173"/>
              <w:rPr>
                <w:b/>
                <w:bCs/>
                <w:sz w:val="20"/>
              </w:rPr>
            </w:pPr>
            <w:r>
              <w:rPr>
                <w:b/>
                <w:bCs/>
                <w:sz w:val="20"/>
              </w:rPr>
              <w:t xml:space="preserve">Experience </w:t>
            </w:r>
          </w:p>
        </w:tc>
        <w:tc>
          <w:tcPr>
            <w:tcW w:w="7808" w:type="dxa"/>
          </w:tcPr>
          <w:p w14:paraId="79042317" w14:textId="77777777" w:rsidR="0026508A" w:rsidRDefault="0026508A" w:rsidP="00CD11ED">
            <w:pPr>
              <w:pStyle w:val="TableParagraph"/>
              <w:spacing w:before="7"/>
              <w:rPr>
                <w:sz w:val="20"/>
              </w:rPr>
            </w:pPr>
            <w:r w:rsidRPr="004432CB">
              <w:rPr>
                <w:sz w:val="20"/>
              </w:rPr>
              <w:t>Minimum Experience</w:t>
            </w:r>
            <w:r>
              <w:rPr>
                <w:sz w:val="20"/>
              </w:rPr>
              <w:t>:</w:t>
            </w:r>
          </w:p>
          <w:p w14:paraId="2EC32C68" w14:textId="77777777" w:rsidR="0026508A" w:rsidRDefault="0026508A" w:rsidP="00CD11ED">
            <w:pPr>
              <w:pStyle w:val="TableParagraph"/>
              <w:spacing w:before="7"/>
              <w:rPr>
                <w:sz w:val="20"/>
              </w:rPr>
            </w:pPr>
          </w:p>
          <w:p w14:paraId="108B5FC9" w14:textId="77777777" w:rsidR="0026508A" w:rsidRPr="008262E5" w:rsidRDefault="0026508A" w:rsidP="0026508A">
            <w:pPr>
              <w:pStyle w:val="TableParagraph"/>
              <w:numPr>
                <w:ilvl w:val="0"/>
                <w:numId w:val="36"/>
              </w:numPr>
              <w:spacing w:before="7"/>
              <w:rPr>
                <w:sz w:val="20"/>
              </w:rPr>
            </w:pPr>
            <w:r w:rsidRPr="008262E5">
              <w:rPr>
                <w:sz w:val="20"/>
              </w:rPr>
              <w:t>A good understanding of construction methods and technology including   materials</w:t>
            </w:r>
          </w:p>
          <w:p w14:paraId="4DE658DE" w14:textId="77777777" w:rsidR="0026508A" w:rsidRDefault="0026508A" w:rsidP="0026508A">
            <w:pPr>
              <w:pStyle w:val="TableParagraph"/>
              <w:numPr>
                <w:ilvl w:val="0"/>
                <w:numId w:val="36"/>
              </w:numPr>
              <w:spacing w:before="7"/>
              <w:rPr>
                <w:sz w:val="20"/>
              </w:rPr>
            </w:pPr>
            <w:r w:rsidRPr="008262E5">
              <w:rPr>
                <w:sz w:val="20"/>
              </w:rPr>
              <w:t>A proven proactive knowledge of the management of health, safety and environment</w:t>
            </w:r>
          </w:p>
          <w:p w14:paraId="18EC14FE" w14:textId="77777777" w:rsidR="0026508A" w:rsidRPr="008262E5" w:rsidRDefault="0026508A" w:rsidP="0026508A">
            <w:pPr>
              <w:pStyle w:val="TableParagraph"/>
              <w:numPr>
                <w:ilvl w:val="0"/>
                <w:numId w:val="36"/>
              </w:numPr>
              <w:tabs>
                <w:tab w:val="left" w:pos="826"/>
                <w:tab w:val="left" w:pos="827"/>
              </w:tabs>
              <w:spacing w:line="244" w:lineRule="exact"/>
              <w:rPr>
                <w:sz w:val="20"/>
              </w:rPr>
            </w:pPr>
            <w:r w:rsidRPr="008262E5">
              <w:rPr>
                <w:sz w:val="20"/>
              </w:rPr>
              <w:t xml:space="preserve">Understanding of contract documentation and reporting and how best to protect </w:t>
            </w:r>
            <w:r>
              <w:rPr>
                <w:sz w:val="20"/>
              </w:rPr>
              <w:t>Sweet Projects</w:t>
            </w:r>
            <w:r w:rsidRPr="008262E5">
              <w:rPr>
                <w:sz w:val="20"/>
              </w:rPr>
              <w:t xml:space="preserve"> Commercially</w:t>
            </w:r>
          </w:p>
          <w:p w14:paraId="33EE0DAB" w14:textId="77777777" w:rsidR="0026508A" w:rsidRDefault="0026508A" w:rsidP="0026508A">
            <w:pPr>
              <w:pStyle w:val="TableParagraph"/>
              <w:numPr>
                <w:ilvl w:val="0"/>
                <w:numId w:val="36"/>
              </w:numPr>
              <w:tabs>
                <w:tab w:val="left" w:pos="826"/>
                <w:tab w:val="left" w:pos="827"/>
              </w:tabs>
              <w:spacing w:line="244" w:lineRule="exact"/>
              <w:rPr>
                <w:sz w:val="20"/>
              </w:rPr>
            </w:pPr>
            <w:r w:rsidRPr="008262E5">
              <w:rPr>
                <w:sz w:val="20"/>
              </w:rPr>
              <w:t>Be fully IT competent</w:t>
            </w:r>
          </w:p>
          <w:p w14:paraId="4E8F3834" w14:textId="77777777" w:rsidR="0026508A" w:rsidRDefault="0026508A" w:rsidP="0026508A">
            <w:pPr>
              <w:pStyle w:val="TableParagraph"/>
              <w:numPr>
                <w:ilvl w:val="0"/>
                <w:numId w:val="36"/>
              </w:numPr>
              <w:tabs>
                <w:tab w:val="left" w:pos="826"/>
                <w:tab w:val="left" w:pos="827"/>
              </w:tabs>
              <w:spacing w:line="244" w:lineRule="exact"/>
              <w:rPr>
                <w:sz w:val="20"/>
              </w:rPr>
            </w:pPr>
            <w:r w:rsidRPr="008262E5">
              <w:rPr>
                <w:sz w:val="20"/>
              </w:rPr>
              <w:t>Proven track record of career progression through engineering, trade or construction roles in the construction industry</w:t>
            </w:r>
          </w:p>
          <w:p w14:paraId="676C0FFC" w14:textId="77777777" w:rsidR="0026508A" w:rsidRPr="00FC0A9A" w:rsidRDefault="0026508A" w:rsidP="0026508A">
            <w:pPr>
              <w:pStyle w:val="TableParagraph"/>
              <w:numPr>
                <w:ilvl w:val="0"/>
                <w:numId w:val="36"/>
              </w:numPr>
              <w:tabs>
                <w:tab w:val="left" w:pos="826"/>
                <w:tab w:val="left" w:pos="827"/>
              </w:tabs>
              <w:spacing w:line="244" w:lineRule="exact"/>
              <w:rPr>
                <w:sz w:val="20"/>
              </w:rPr>
            </w:pPr>
            <w:r w:rsidRPr="008262E5">
              <w:rPr>
                <w:sz w:val="20"/>
              </w:rPr>
              <w:t>Have an understanding of planning techniques and the use of relevant software</w:t>
            </w:r>
          </w:p>
        </w:tc>
      </w:tr>
      <w:tr w:rsidR="0026508A" w14:paraId="7CF4EEDB" w14:textId="77777777" w:rsidTr="00CD11ED">
        <w:trPr>
          <w:trHeight w:val="2400"/>
        </w:trPr>
        <w:tc>
          <w:tcPr>
            <w:tcW w:w="1827" w:type="dxa"/>
          </w:tcPr>
          <w:p w14:paraId="2E69589A" w14:textId="77777777" w:rsidR="0026508A" w:rsidRPr="0040667A" w:rsidRDefault="0026508A" w:rsidP="00CD11ED">
            <w:pPr>
              <w:pStyle w:val="TableParagraph"/>
              <w:spacing w:before="118"/>
              <w:ind w:right="173"/>
              <w:rPr>
                <w:b/>
                <w:bCs/>
                <w:sz w:val="20"/>
              </w:rPr>
            </w:pPr>
            <w:r w:rsidRPr="0040667A">
              <w:rPr>
                <w:b/>
                <w:bCs/>
                <w:sz w:val="20"/>
              </w:rPr>
              <w:t>Key Relationships (internal and external)</w:t>
            </w:r>
          </w:p>
        </w:tc>
        <w:tc>
          <w:tcPr>
            <w:tcW w:w="7808" w:type="dxa"/>
          </w:tcPr>
          <w:p w14:paraId="1A78C75E" w14:textId="77777777" w:rsidR="0026508A" w:rsidRDefault="0026508A" w:rsidP="00CD11ED">
            <w:pPr>
              <w:pStyle w:val="TableParagraph"/>
              <w:spacing w:line="235" w:lineRule="exact"/>
              <w:ind w:left="108"/>
              <w:rPr>
                <w:sz w:val="20"/>
              </w:rPr>
            </w:pPr>
            <w:r>
              <w:rPr>
                <w:sz w:val="20"/>
              </w:rPr>
              <w:t xml:space="preserve">The Senior </w:t>
            </w:r>
            <w:r w:rsidRPr="0076446D">
              <w:rPr>
                <w:sz w:val="20"/>
              </w:rPr>
              <w:t>Site Manager</w:t>
            </w:r>
            <w:r w:rsidRPr="00A43B9E">
              <w:rPr>
                <w:sz w:val="20"/>
              </w:rPr>
              <w:t xml:space="preserve"> will interface with the following key people:</w:t>
            </w:r>
          </w:p>
          <w:p w14:paraId="26851633" w14:textId="77777777" w:rsidR="0026508A" w:rsidRPr="00A43B9E" w:rsidRDefault="0026508A" w:rsidP="00CD11ED">
            <w:pPr>
              <w:pStyle w:val="TableParagraph"/>
              <w:spacing w:line="235" w:lineRule="exact"/>
              <w:ind w:left="108"/>
              <w:rPr>
                <w:sz w:val="20"/>
              </w:rPr>
            </w:pPr>
          </w:p>
          <w:p w14:paraId="5AB16D14" w14:textId="77777777" w:rsidR="0026508A" w:rsidRPr="00A43B9E" w:rsidRDefault="0026508A" w:rsidP="00CD11ED">
            <w:pPr>
              <w:pStyle w:val="TableParagraph"/>
              <w:numPr>
                <w:ilvl w:val="0"/>
                <w:numId w:val="5"/>
              </w:numPr>
              <w:tabs>
                <w:tab w:val="left" w:pos="827"/>
                <w:tab w:val="left" w:pos="828"/>
              </w:tabs>
              <w:spacing w:before="1" w:line="245" w:lineRule="exact"/>
              <w:rPr>
                <w:sz w:val="20"/>
              </w:rPr>
            </w:pPr>
            <w:r w:rsidRPr="00A43B9E">
              <w:rPr>
                <w:sz w:val="20"/>
              </w:rPr>
              <w:t>Managing Director</w:t>
            </w:r>
          </w:p>
          <w:p w14:paraId="63B28E33" w14:textId="77777777" w:rsidR="0026508A" w:rsidRPr="00A43B9E" w:rsidRDefault="0026508A" w:rsidP="00CD11ED">
            <w:pPr>
              <w:pStyle w:val="TableParagraph"/>
              <w:numPr>
                <w:ilvl w:val="0"/>
                <w:numId w:val="5"/>
              </w:numPr>
              <w:tabs>
                <w:tab w:val="left" w:pos="827"/>
                <w:tab w:val="left" w:pos="828"/>
              </w:tabs>
              <w:spacing w:before="1" w:line="245" w:lineRule="exact"/>
              <w:rPr>
                <w:sz w:val="20"/>
              </w:rPr>
            </w:pPr>
            <w:r w:rsidRPr="00A43B9E">
              <w:rPr>
                <w:sz w:val="20"/>
              </w:rPr>
              <w:t xml:space="preserve">Commercial Director </w:t>
            </w:r>
          </w:p>
          <w:p w14:paraId="540636FB" w14:textId="77777777" w:rsidR="0026508A" w:rsidRPr="00A43B9E" w:rsidRDefault="0026508A" w:rsidP="00CD11ED">
            <w:pPr>
              <w:pStyle w:val="TableParagraph"/>
              <w:numPr>
                <w:ilvl w:val="0"/>
                <w:numId w:val="5"/>
              </w:numPr>
              <w:tabs>
                <w:tab w:val="left" w:pos="827"/>
                <w:tab w:val="left" w:pos="828"/>
              </w:tabs>
              <w:spacing w:before="1" w:line="245" w:lineRule="exact"/>
              <w:rPr>
                <w:sz w:val="20"/>
              </w:rPr>
            </w:pPr>
            <w:r>
              <w:rPr>
                <w:sz w:val="20"/>
              </w:rPr>
              <w:t>Bid</w:t>
            </w:r>
            <w:r w:rsidRPr="00A43B9E">
              <w:rPr>
                <w:sz w:val="20"/>
              </w:rPr>
              <w:t xml:space="preserve"> Director</w:t>
            </w:r>
          </w:p>
          <w:p w14:paraId="0D783013" w14:textId="77777777" w:rsidR="0026508A" w:rsidRDefault="0026508A" w:rsidP="00CD11ED">
            <w:pPr>
              <w:pStyle w:val="TableParagraph"/>
              <w:numPr>
                <w:ilvl w:val="0"/>
                <w:numId w:val="5"/>
              </w:numPr>
              <w:tabs>
                <w:tab w:val="left" w:pos="827"/>
                <w:tab w:val="left" w:pos="828"/>
              </w:tabs>
              <w:spacing w:before="1" w:line="245" w:lineRule="exact"/>
              <w:rPr>
                <w:sz w:val="20"/>
              </w:rPr>
            </w:pPr>
            <w:r w:rsidRPr="00A43B9E">
              <w:rPr>
                <w:sz w:val="20"/>
              </w:rPr>
              <w:t xml:space="preserve">Project Director </w:t>
            </w:r>
          </w:p>
          <w:p w14:paraId="56D90A2A" w14:textId="77777777" w:rsidR="0026508A" w:rsidRDefault="0026508A" w:rsidP="00CD11ED">
            <w:pPr>
              <w:pStyle w:val="TableParagraph"/>
              <w:numPr>
                <w:ilvl w:val="0"/>
                <w:numId w:val="5"/>
              </w:numPr>
              <w:tabs>
                <w:tab w:val="left" w:pos="827"/>
                <w:tab w:val="left" w:pos="828"/>
              </w:tabs>
              <w:spacing w:before="1" w:line="245" w:lineRule="exact"/>
              <w:rPr>
                <w:sz w:val="20"/>
              </w:rPr>
            </w:pPr>
            <w:r>
              <w:rPr>
                <w:sz w:val="20"/>
              </w:rPr>
              <w:t>Head of Construction</w:t>
            </w:r>
          </w:p>
          <w:p w14:paraId="5F67CF1D" w14:textId="77777777" w:rsidR="0026508A" w:rsidRDefault="0026508A" w:rsidP="00CD11ED">
            <w:pPr>
              <w:pStyle w:val="TableParagraph"/>
              <w:numPr>
                <w:ilvl w:val="0"/>
                <w:numId w:val="5"/>
              </w:numPr>
              <w:tabs>
                <w:tab w:val="left" w:pos="827"/>
                <w:tab w:val="left" w:pos="828"/>
              </w:tabs>
              <w:spacing w:before="1" w:line="245" w:lineRule="exact"/>
              <w:rPr>
                <w:sz w:val="20"/>
              </w:rPr>
            </w:pPr>
            <w:r>
              <w:rPr>
                <w:sz w:val="20"/>
              </w:rPr>
              <w:t>Head of Operations</w:t>
            </w:r>
          </w:p>
          <w:p w14:paraId="2C816DEB" w14:textId="77777777" w:rsidR="0026508A" w:rsidRDefault="0026508A" w:rsidP="00CD11ED">
            <w:pPr>
              <w:pStyle w:val="TableParagraph"/>
              <w:numPr>
                <w:ilvl w:val="0"/>
                <w:numId w:val="5"/>
              </w:numPr>
              <w:tabs>
                <w:tab w:val="left" w:pos="827"/>
                <w:tab w:val="left" w:pos="828"/>
              </w:tabs>
              <w:spacing w:before="1" w:line="245" w:lineRule="exact"/>
              <w:rPr>
                <w:sz w:val="20"/>
              </w:rPr>
            </w:pPr>
            <w:r>
              <w:rPr>
                <w:sz w:val="20"/>
              </w:rPr>
              <w:t>Senior Project Manager</w:t>
            </w:r>
          </w:p>
          <w:p w14:paraId="7C6296CD" w14:textId="77777777" w:rsidR="0026508A" w:rsidRPr="00A43B9E" w:rsidRDefault="0026508A" w:rsidP="00CD11ED">
            <w:pPr>
              <w:pStyle w:val="TableParagraph"/>
              <w:numPr>
                <w:ilvl w:val="0"/>
                <w:numId w:val="5"/>
              </w:numPr>
              <w:tabs>
                <w:tab w:val="left" w:pos="827"/>
                <w:tab w:val="left" w:pos="828"/>
              </w:tabs>
              <w:spacing w:before="1" w:line="245" w:lineRule="exact"/>
              <w:rPr>
                <w:sz w:val="20"/>
              </w:rPr>
            </w:pPr>
            <w:r>
              <w:rPr>
                <w:sz w:val="20"/>
              </w:rPr>
              <w:t>Senior Site Manager</w:t>
            </w:r>
          </w:p>
          <w:p w14:paraId="6D402CC8" w14:textId="77777777" w:rsidR="0026508A" w:rsidRPr="00A43B9E" w:rsidRDefault="0026508A" w:rsidP="00CD11ED">
            <w:pPr>
              <w:pStyle w:val="TableParagraph"/>
              <w:numPr>
                <w:ilvl w:val="0"/>
                <w:numId w:val="5"/>
              </w:numPr>
              <w:tabs>
                <w:tab w:val="left" w:pos="827"/>
                <w:tab w:val="left" w:pos="828"/>
              </w:tabs>
              <w:spacing w:before="1" w:line="245" w:lineRule="exact"/>
              <w:rPr>
                <w:sz w:val="20"/>
              </w:rPr>
            </w:pPr>
            <w:r w:rsidRPr="00A43B9E">
              <w:rPr>
                <w:sz w:val="20"/>
              </w:rPr>
              <w:t xml:space="preserve">Project Delivery Team </w:t>
            </w:r>
          </w:p>
          <w:p w14:paraId="5202EDAA" w14:textId="77777777" w:rsidR="0026508A" w:rsidRDefault="0026508A" w:rsidP="00CD11ED">
            <w:pPr>
              <w:pStyle w:val="TableParagraph"/>
              <w:numPr>
                <w:ilvl w:val="0"/>
                <w:numId w:val="5"/>
              </w:numPr>
              <w:tabs>
                <w:tab w:val="left" w:pos="827"/>
                <w:tab w:val="left" w:pos="828"/>
              </w:tabs>
              <w:spacing w:before="1" w:line="245" w:lineRule="exact"/>
              <w:rPr>
                <w:sz w:val="20"/>
              </w:rPr>
            </w:pPr>
            <w:r w:rsidRPr="00A43B9E">
              <w:rPr>
                <w:sz w:val="20"/>
              </w:rPr>
              <w:t xml:space="preserve">Health &amp; Safety professionals </w:t>
            </w:r>
          </w:p>
          <w:p w14:paraId="55647A15" w14:textId="77777777" w:rsidR="0026508A" w:rsidRPr="00A43B9E" w:rsidRDefault="0026508A" w:rsidP="00CD11ED">
            <w:pPr>
              <w:pStyle w:val="TableParagraph"/>
              <w:numPr>
                <w:ilvl w:val="0"/>
                <w:numId w:val="5"/>
              </w:numPr>
              <w:tabs>
                <w:tab w:val="left" w:pos="827"/>
                <w:tab w:val="left" w:pos="828"/>
              </w:tabs>
              <w:spacing w:before="1" w:line="245" w:lineRule="exact"/>
              <w:rPr>
                <w:sz w:val="20"/>
              </w:rPr>
            </w:pPr>
            <w:r>
              <w:rPr>
                <w:sz w:val="20"/>
              </w:rPr>
              <w:t>Statutory authorities</w:t>
            </w:r>
          </w:p>
          <w:p w14:paraId="0AAC63FB" w14:textId="77777777" w:rsidR="0026508A" w:rsidRPr="00A43B9E" w:rsidRDefault="0026508A" w:rsidP="00CD11ED">
            <w:pPr>
              <w:pStyle w:val="TableParagraph"/>
              <w:numPr>
                <w:ilvl w:val="0"/>
                <w:numId w:val="5"/>
              </w:numPr>
              <w:tabs>
                <w:tab w:val="left" w:pos="827"/>
                <w:tab w:val="left" w:pos="828"/>
              </w:tabs>
              <w:spacing w:before="1" w:line="245" w:lineRule="exact"/>
              <w:rPr>
                <w:sz w:val="20"/>
              </w:rPr>
            </w:pPr>
            <w:r w:rsidRPr="00A43B9E">
              <w:rPr>
                <w:sz w:val="20"/>
              </w:rPr>
              <w:t xml:space="preserve">Service providers </w:t>
            </w:r>
          </w:p>
          <w:p w14:paraId="12843A53" w14:textId="77777777" w:rsidR="0026508A" w:rsidRDefault="0026508A" w:rsidP="00CD11ED">
            <w:pPr>
              <w:pStyle w:val="TableParagraph"/>
              <w:numPr>
                <w:ilvl w:val="0"/>
                <w:numId w:val="5"/>
              </w:numPr>
              <w:tabs>
                <w:tab w:val="left" w:pos="827"/>
                <w:tab w:val="left" w:pos="828"/>
              </w:tabs>
              <w:spacing w:before="1" w:line="245" w:lineRule="exact"/>
              <w:rPr>
                <w:sz w:val="20"/>
              </w:rPr>
            </w:pPr>
            <w:r w:rsidRPr="00A43B9E">
              <w:rPr>
                <w:sz w:val="20"/>
              </w:rPr>
              <w:t>Client</w:t>
            </w:r>
            <w:r w:rsidRPr="00A43B9E">
              <w:rPr>
                <w:spacing w:val="-1"/>
                <w:sz w:val="20"/>
              </w:rPr>
              <w:t xml:space="preserve"> </w:t>
            </w:r>
            <w:r w:rsidRPr="00A43B9E">
              <w:rPr>
                <w:sz w:val="20"/>
              </w:rPr>
              <w:t>team &amp; advisors</w:t>
            </w:r>
          </w:p>
          <w:p w14:paraId="75BE4715" w14:textId="77777777" w:rsidR="0026508A" w:rsidRPr="004841FB" w:rsidRDefault="0026508A" w:rsidP="00CD11ED">
            <w:pPr>
              <w:pStyle w:val="ListParagraph"/>
              <w:numPr>
                <w:ilvl w:val="0"/>
                <w:numId w:val="5"/>
              </w:numPr>
              <w:rPr>
                <w:sz w:val="20"/>
              </w:rPr>
            </w:pPr>
            <w:r w:rsidRPr="004841FB">
              <w:rPr>
                <w:sz w:val="20"/>
              </w:rPr>
              <w:t>Sub-Contractors and suppliers</w:t>
            </w:r>
          </w:p>
          <w:p w14:paraId="1FB9F508" w14:textId="77777777" w:rsidR="0026508A" w:rsidRPr="00A43B9E" w:rsidRDefault="0026508A" w:rsidP="00CD11ED">
            <w:pPr>
              <w:pStyle w:val="TableParagraph"/>
              <w:tabs>
                <w:tab w:val="left" w:pos="827"/>
                <w:tab w:val="left" w:pos="828"/>
              </w:tabs>
              <w:spacing w:before="1" w:line="245" w:lineRule="exact"/>
              <w:ind w:left="827"/>
              <w:rPr>
                <w:sz w:val="20"/>
              </w:rPr>
            </w:pPr>
          </w:p>
          <w:p w14:paraId="3BF9E5E2" w14:textId="77777777" w:rsidR="0026508A" w:rsidRPr="00A43B9E" w:rsidRDefault="0026508A" w:rsidP="00CD11ED">
            <w:pPr>
              <w:pStyle w:val="TableParagraph"/>
              <w:tabs>
                <w:tab w:val="left" w:pos="827"/>
                <w:tab w:val="left" w:pos="828"/>
              </w:tabs>
              <w:spacing w:before="1" w:line="245" w:lineRule="exact"/>
              <w:ind w:left="467"/>
              <w:rPr>
                <w:sz w:val="20"/>
              </w:rPr>
            </w:pPr>
          </w:p>
        </w:tc>
      </w:tr>
    </w:tbl>
    <w:p w14:paraId="5B7C4D01" w14:textId="77777777" w:rsidR="0026508A" w:rsidRDefault="0026508A" w:rsidP="0026508A">
      <w:pPr>
        <w:spacing w:line="223" w:lineRule="exact"/>
        <w:rPr>
          <w:sz w:val="20"/>
        </w:rPr>
      </w:pPr>
    </w:p>
    <w:p w14:paraId="4AA30C89" w14:textId="77777777" w:rsidR="0026508A" w:rsidRDefault="0026508A" w:rsidP="0026508A">
      <w:pPr>
        <w:spacing w:line="223" w:lineRule="exact"/>
        <w:rPr>
          <w:sz w:val="20"/>
        </w:rPr>
      </w:pPr>
    </w:p>
    <w:p w14:paraId="6C24B032" w14:textId="77777777" w:rsidR="0026508A" w:rsidRDefault="0026508A" w:rsidP="0026508A">
      <w:pPr>
        <w:spacing w:line="223" w:lineRule="exact"/>
        <w:rPr>
          <w:sz w:val="20"/>
        </w:rPr>
      </w:pPr>
    </w:p>
    <w:p w14:paraId="5688527E" w14:textId="77777777" w:rsidR="0026508A" w:rsidRDefault="0026508A" w:rsidP="0026508A">
      <w:pPr>
        <w:spacing w:line="223" w:lineRule="exact"/>
        <w:rPr>
          <w:sz w:val="20"/>
        </w:rPr>
      </w:pPr>
    </w:p>
    <w:p w14:paraId="46D18E01" w14:textId="77777777" w:rsidR="0026508A" w:rsidRDefault="0026508A" w:rsidP="0026508A">
      <w:pPr>
        <w:spacing w:line="223" w:lineRule="exact"/>
        <w:rPr>
          <w:sz w:val="20"/>
        </w:rPr>
      </w:pPr>
    </w:p>
    <w:p w14:paraId="70419B38" w14:textId="77777777" w:rsidR="0026508A" w:rsidRDefault="0026508A" w:rsidP="0026508A">
      <w:pPr>
        <w:spacing w:line="223" w:lineRule="exact"/>
        <w:rPr>
          <w:sz w:val="20"/>
        </w:rPr>
      </w:pPr>
    </w:p>
    <w:p w14:paraId="1FECB1E6" w14:textId="62DD6CD1" w:rsidR="0026508A" w:rsidRDefault="0026508A" w:rsidP="0026508A">
      <w:pPr>
        <w:spacing w:line="223" w:lineRule="exact"/>
        <w:rPr>
          <w:sz w:val="20"/>
        </w:rPr>
      </w:pPr>
    </w:p>
    <w:p w14:paraId="63A4715B" w14:textId="369D8B52" w:rsidR="0026508A" w:rsidRDefault="0026508A" w:rsidP="0026508A">
      <w:pPr>
        <w:spacing w:line="223" w:lineRule="exact"/>
        <w:rPr>
          <w:sz w:val="20"/>
        </w:rPr>
      </w:pPr>
    </w:p>
    <w:p w14:paraId="54F6ABC5" w14:textId="16287C63" w:rsidR="0026508A" w:rsidRDefault="0026508A" w:rsidP="0026508A">
      <w:pPr>
        <w:spacing w:line="223" w:lineRule="exact"/>
        <w:rPr>
          <w:sz w:val="20"/>
        </w:rPr>
      </w:pPr>
    </w:p>
    <w:p w14:paraId="2A3890F2" w14:textId="77777777" w:rsidR="0026508A" w:rsidRDefault="0026508A" w:rsidP="0026508A">
      <w:pPr>
        <w:spacing w:line="223" w:lineRule="exact"/>
        <w:rPr>
          <w:sz w:val="20"/>
        </w:rPr>
      </w:pPr>
    </w:p>
    <w:p w14:paraId="56719673" w14:textId="77777777" w:rsidR="0026508A" w:rsidRDefault="0026508A" w:rsidP="0026508A">
      <w:pPr>
        <w:spacing w:line="223" w:lineRule="exact"/>
        <w:rPr>
          <w:sz w:val="20"/>
        </w:rPr>
      </w:pPr>
    </w:p>
    <w:p w14:paraId="5EA5A812" w14:textId="77777777" w:rsidR="0026508A" w:rsidRDefault="0026508A" w:rsidP="0026508A">
      <w:pPr>
        <w:spacing w:line="223" w:lineRule="exact"/>
        <w:rPr>
          <w:sz w:val="20"/>
        </w:rPr>
      </w:pPr>
    </w:p>
    <w:p w14:paraId="142DA2C4" w14:textId="77777777" w:rsidR="0026508A" w:rsidRDefault="0026508A" w:rsidP="0026508A">
      <w:pPr>
        <w:spacing w:line="223" w:lineRule="exact"/>
        <w:rPr>
          <w:sz w:val="20"/>
        </w:rPr>
      </w:pPr>
    </w:p>
    <w:p w14:paraId="35CA0615" w14:textId="77777777" w:rsidR="0026508A" w:rsidRDefault="0026508A" w:rsidP="0026508A">
      <w:pPr>
        <w:pStyle w:val="Heading1"/>
        <w:tabs>
          <w:tab w:val="left" w:pos="2763"/>
          <w:tab w:val="left" w:pos="9589"/>
        </w:tabs>
        <w:rPr>
          <w:color w:val="FFFFFF"/>
          <w:shd w:val="clear" w:color="auto" w:fill="00AFEF"/>
        </w:rPr>
      </w:pPr>
      <w:r w:rsidRPr="0026508A">
        <w:rPr>
          <w:color w:val="FFFFFF"/>
          <w:shd w:val="clear" w:color="auto" w:fill="51BCBF"/>
        </w:rPr>
        <w:lastRenderedPageBreak/>
        <w:tab/>
        <w:t>SWEET PROJECTS CORE VALUES</w:t>
      </w:r>
      <w:r w:rsidRPr="0026508A">
        <w:rPr>
          <w:color w:val="FFFFFF"/>
          <w:shd w:val="clear" w:color="auto" w:fill="51BCBF"/>
        </w:rPr>
        <w:tab/>
      </w:r>
    </w:p>
    <w:p w14:paraId="2258150B" w14:textId="77777777" w:rsidR="0026508A" w:rsidRDefault="0026508A" w:rsidP="0026508A">
      <w:pPr>
        <w:spacing w:line="223" w:lineRule="exact"/>
        <w:rPr>
          <w:sz w:val="32"/>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8"/>
        <w:gridCol w:w="7913"/>
      </w:tblGrid>
      <w:tr w:rsidR="0026508A" w14:paraId="2A0AC044" w14:textId="77777777" w:rsidTr="0026508A">
        <w:trPr>
          <w:trHeight w:val="2961"/>
        </w:trPr>
        <w:tc>
          <w:tcPr>
            <w:tcW w:w="1498" w:type="dxa"/>
            <w:shd w:val="clear" w:color="auto" w:fill="51BCBF"/>
          </w:tcPr>
          <w:p w14:paraId="282C106D" w14:textId="77777777" w:rsidR="0026508A" w:rsidRPr="0040667A" w:rsidRDefault="0026508A" w:rsidP="00CD11ED">
            <w:pPr>
              <w:pStyle w:val="TableParagraph"/>
              <w:spacing w:before="61"/>
              <w:rPr>
                <w:b/>
                <w:bCs/>
                <w:sz w:val="20"/>
              </w:rPr>
            </w:pPr>
            <w:r w:rsidRPr="0040667A">
              <w:rPr>
                <w:b/>
                <w:bCs/>
                <w:color w:val="FFFFFF"/>
                <w:sz w:val="20"/>
              </w:rPr>
              <w:t>Cohesive</w:t>
            </w:r>
          </w:p>
        </w:tc>
        <w:tc>
          <w:tcPr>
            <w:tcW w:w="7913" w:type="dxa"/>
          </w:tcPr>
          <w:p w14:paraId="3D7EFFBD" w14:textId="77777777" w:rsidR="0026508A" w:rsidRPr="0040667A" w:rsidRDefault="0026508A" w:rsidP="00CD11ED">
            <w:pPr>
              <w:pStyle w:val="TableParagraph"/>
              <w:spacing w:before="61"/>
              <w:ind w:left="105"/>
              <w:rPr>
                <w:b/>
                <w:bCs/>
                <w:sz w:val="20"/>
              </w:rPr>
            </w:pPr>
            <w:r w:rsidRPr="0040667A">
              <w:rPr>
                <w:b/>
                <w:bCs/>
                <w:sz w:val="20"/>
              </w:rPr>
              <w:t>We stick together throughout</w:t>
            </w:r>
          </w:p>
          <w:p w14:paraId="4C25BCD7" w14:textId="77777777" w:rsidR="0026508A" w:rsidRDefault="0026508A" w:rsidP="00CD11ED">
            <w:pPr>
              <w:pStyle w:val="TableParagraph"/>
              <w:numPr>
                <w:ilvl w:val="0"/>
                <w:numId w:val="4"/>
              </w:numPr>
              <w:tabs>
                <w:tab w:val="left" w:pos="824"/>
                <w:tab w:val="left" w:pos="825"/>
              </w:tabs>
              <w:spacing w:before="61"/>
              <w:rPr>
                <w:sz w:val="20"/>
              </w:rPr>
            </w:pPr>
            <w:r>
              <w:rPr>
                <w:spacing w:val="3"/>
                <w:sz w:val="20"/>
              </w:rPr>
              <w:t>Challenge</w:t>
            </w:r>
          </w:p>
          <w:p w14:paraId="5ECA735F" w14:textId="77777777" w:rsidR="0026508A" w:rsidRDefault="0026508A" w:rsidP="00CD11ED">
            <w:pPr>
              <w:pStyle w:val="TableParagraph"/>
              <w:numPr>
                <w:ilvl w:val="1"/>
                <w:numId w:val="4"/>
              </w:numPr>
              <w:tabs>
                <w:tab w:val="left" w:pos="1544"/>
                <w:tab w:val="left" w:pos="1545"/>
              </w:tabs>
              <w:spacing w:before="58"/>
              <w:rPr>
                <w:sz w:val="20"/>
              </w:rPr>
            </w:pPr>
            <w:r>
              <w:rPr>
                <w:sz w:val="20"/>
              </w:rPr>
              <w:t>We are open in challenging each other and our</w:t>
            </w:r>
            <w:r>
              <w:rPr>
                <w:spacing w:val="-5"/>
                <w:sz w:val="20"/>
              </w:rPr>
              <w:t xml:space="preserve"> </w:t>
            </w:r>
            <w:r>
              <w:rPr>
                <w:sz w:val="20"/>
              </w:rPr>
              <w:t>partners</w:t>
            </w:r>
          </w:p>
          <w:p w14:paraId="17B8F99A" w14:textId="77777777" w:rsidR="0026508A" w:rsidRDefault="0026508A" w:rsidP="00CD11ED">
            <w:pPr>
              <w:pStyle w:val="TableParagraph"/>
              <w:numPr>
                <w:ilvl w:val="0"/>
                <w:numId w:val="4"/>
              </w:numPr>
              <w:tabs>
                <w:tab w:val="left" w:pos="824"/>
                <w:tab w:val="left" w:pos="825"/>
              </w:tabs>
              <w:spacing w:before="59"/>
              <w:rPr>
                <w:sz w:val="20"/>
              </w:rPr>
            </w:pPr>
            <w:r>
              <w:rPr>
                <w:spacing w:val="3"/>
                <w:sz w:val="20"/>
              </w:rPr>
              <w:t>Support</w:t>
            </w:r>
          </w:p>
          <w:p w14:paraId="2E4C469D" w14:textId="77777777" w:rsidR="0026508A" w:rsidRDefault="0026508A" w:rsidP="00CD11ED">
            <w:pPr>
              <w:pStyle w:val="TableParagraph"/>
              <w:numPr>
                <w:ilvl w:val="1"/>
                <w:numId w:val="4"/>
              </w:numPr>
              <w:tabs>
                <w:tab w:val="left" w:pos="1544"/>
                <w:tab w:val="left" w:pos="1545"/>
              </w:tabs>
              <w:spacing w:before="61"/>
              <w:rPr>
                <w:sz w:val="20"/>
              </w:rPr>
            </w:pPr>
            <w:r>
              <w:rPr>
                <w:sz w:val="20"/>
              </w:rPr>
              <w:t>We support each other in all that we</w:t>
            </w:r>
            <w:r>
              <w:rPr>
                <w:spacing w:val="-1"/>
                <w:sz w:val="20"/>
              </w:rPr>
              <w:t xml:space="preserve"> </w:t>
            </w:r>
            <w:r>
              <w:rPr>
                <w:sz w:val="20"/>
              </w:rPr>
              <w:t>do</w:t>
            </w:r>
          </w:p>
          <w:p w14:paraId="3F3DBB51" w14:textId="77777777" w:rsidR="0026508A" w:rsidRDefault="0026508A" w:rsidP="00CD11ED">
            <w:pPr>
              <w:pStyle w:val="TableParagraph"/>
              <w:numPr>
                <w:ilvl w:val="0"/>
                <w:numId w:val="4"/>
              </w:numPr>
              <w:tabs>
                <w:tab w:val="left" w:pos="824"/>
                <w:tab w:val="left" w:pos="825"/>
              </w:tabs>
              <w:spacing w:before="58"/>
              <w:rPr>
                <w:sz w:val="20"/>
              </w:rPr>
            </w:pPr>
            <w:r>
              <w:rPr>
                <w:spacing w:val="3"/>
                <w:sz w:val="20"/>
              </w:rPr>
              <w:t>Strong</w:t>
            </w:r>
            <w:r>
              <w:rPr>
                <w:spacing w:val="7"/>
                <w:sz w:val="20"/>
              </w:rPr>
              <w:t xml:space="preserve"> </w:t>
            </w:r>
            <w:r>
              <w:rPr>
                <w:spacing w:val="3"/>
                <w:sz w:val="20"/>
              </w:rPr>
              <w:t>Team</w:t>
            </w:r>
          </w:p>
          <w:p w14:paraId="3E47FACD" w14:textId="77777777" w:rsidR="0026508A" w:rsidRDefault="0026508A" w:rsidP="00CD11ED">
            <w:pPr>
              <w:pStyle w:val="TableParagraph"/>
              <w:numPr>
                <w:ilvl w:val="1"/>
                <w:numId w:val="4"/>
              </w:numPr>
              <w:tabs>
                <w:tab w:val="left" w:pos="1544"/>
                <w:tab w:val="left" w:pos="1545"/>
              </w:tabs>
              <w:spacing w:before="61"/>
              <w:rPr>
                <w:sz w:val="20"/>
              </w:rPr>
            </w:pPr>
            <w:r>
              <w:rPr>
                <w:sz w:val="20"/>
              </w:rPr>
              <w:t>We recognise our strengths and empower each other to play to</w:t>
            </w:r>
            <w:r>
              <w:rPr>
                <w:spacing w:val="-12"/>
                <w:sz w:val="20"/>
              </w:rPr>
              <w:t xml:space="preserve"> </w:t>
            </w:r>
            <w:r>
              <w:rPr>
                <w:sz w:val="20"/>
              </w:rPr>
              <w:t>them</w:t>
            </w:r>
          </w:p>
          <w:p w14:paraId="6A6D6549" w14:textId="77777777" w:rsidR="0026508A" w:rsidRDefault="0026508A" w:rsidP="00CD11ED">
            <w:pPr>
              <w:pStyle w:val="TableParagraph"/>
              <w:numPr>
                <w:ilvl w:val="0"/>
                <w:numId w:val="4"/>
              </w:numPr>
              <w:tabs>
                <w:tab w:val="left" w:pos="824"/>
                <w:tab w:val="left" w:pos="825"/>
              </w:tabs>
              <w:spacing w:before="59"/>
              <w:rPr>
                <w:sz w:val="20"/>
              </w:rPr>
            </w:pPr>
            <w:r>
              <w:rPr>
                <w:spacing w:val="3"/>
                <w:sz w:val="20"/>
              </w:rPr>
              <w:t>Decisions</w:t>
            </w:r>
          </w:p>
          <w:p w14:paraId="01D3810F" w14:textId="77777777" w:rsidR="0026508A" w:rsidRDefault="0026508A" w:rsidP="00CD11ED">
            <w:pPr>
              <w:pStyle w:val="TableParagraph"/>
              <w:numPr>
                <w:ilvl w:val="1"/>
                <w:numId w:val="4"/>
              </w:numPr>
              <w:tabs>
                <w:tab w:val="left" w:pos="1544"/>
                <w:tab w:val="left" w:pos="1545"/>
              </w:tabs>
              <w:spacing w:before="56" w:line="242" w:lineRule="auto"/>
              <w:ind w:right="392"/>
              <w:rPr>
                <w:sz w:val="20"/>
              </w:rPr>
            </w:pPr>
            <w:r>
              <w:rPr>
                <w:sz w:val="20"/>
              </w:rPr>
              <w:t>We challenge each other, play to our strengths, and when we make</w:t>
            </w:r>
            <w:r>
              <w:rPr>
                <w:spacing w:val="-26"/>
                <w:sz w:val="20"/>
              </w:rPr>
              <w:t xml:space="preserve"> </w:t>
            </w:r>
            <w:r>
              <w:rPr>
                <w:sz w:val="20"/>
              </w:rPr>
              <w:t>a decision, we stick with it and speak with one</w:t>
            </w:r>
            <w:r>
              <w:rPr>
                <w:spacing w:val="-8"/>
                <w:sz w:val="20"/>
              </w:rPr>
              <w:t xml:space="preserve"> </w:t>
            </w:r>
            <w:r>
              <w:rPr>
                <w:sz w:val="20"/>
              </w:rPr>
              <w:t>voice</w:t>
            </w:r>
          </w:p>
        </w:tc>
      </w:tr>
      <w:tr w:rsidR="0026508A" w14:paraId="099E4006" w14:textId="77777777" w:rsidTr="0026508A">
        <w:trPr>
          <w:trHeight w:val="3318"/>
        </w:trPr>
        <w:tc>
          <w:tcPr>
            <w:tcW w:w="1498" w:type="dxa"/>
            <w:shd w:val="clear" w:color="auto" w:fill="51BCBF"/>
          </w:tcPr>
          <w:p w14:paraId="797EC3CC" w14:textId="77777777" w:rsidR="0026508A" w:rsidRPr="0040667A" w:rsidRDefault="0026508A" w:rsidP="00CD11ED">
            <w:pPr>
              <w:pStyle w:val="TableParagraph"/>
              <w:spacing w:before="61"/>
              <w:rPr>
                <w:b/>
                <w:bCs/>
                <w:sz w:val="20"/>
              </w:rPr>
            </w:pPr>
            <w:r w:rsidRPr="0040667A">
              <w:rPr>
                <w:b/>
                <w:bCs/>
                <w:color w:val="FFFFFF"/>
                <w:sz w:val="20"/>
              </w:rPr>
              <w:t>Add Value</w:t>
            </w:r>
          </w:p>
        </w:tc>
        <w:tc>
          <w:tcPr>
            <w:tcW w:w="7913" w:type="dxa"/>
          </w:tcPr>
          <w:p w14:paraId="0F2A6AD0" w14:textId="77777777" w:rsidR="0026508A" w:rsidRPr="0040667A" w:rsidRDefault="0026508A" w:rsidP="00CD11ED">
            <w:pPr>
              <w:pStyle w:val="TableParagraph"/>
              <w:spacing w:before="61"/>
              <w:ind w:left="105"/>
              <w:rPr>
                <w:b/>
                <w:bCs/>
                <w:sz w:val="20"/>
              </w:rPr>
            </w:pPr>
            <w:r w:rsidRPr="0040667A">
              <w:rPr>
                <w:b/>
                <w:bCs/>
                <w:sz w:val="20"/>
              </w:rPr>
              <w:t>We add value in everything we do</w:t>
            </w:r>
          </w:p>
          <w:p w14:paraId="69507138" w14:textId="77777777" w:rsidR="0026508A" w:rsidRDefault="0026508A" w:rsidP="00CD11ED">
            <w:pPr>
              <w:pStyle w:val="TableParagraph"/>
              <w:numPr>
                <w:ilvl w:val="0"/>
                <w:numId w:val="3"/>
              </w:numPr>
              <w:tabs>
                <w:tab w:val="left" w:pos="824"/>
                <w:tab w:val="left" w:pos="825"/>
              </w:tabs>
              <w:spacing w:before="61"/>
              <w:rPr>
                <w:sz w:val="20"/>
              </w:rPr>
            </w:pPr>
            <w:r>
              <w:rPr>
                <w:spacing w:val="2"/>
                <w:sz w:val="20"/>
              </w:rPr>
              <w:t>Take</w:t>
            </w:r>
            <w:r>
              <w:rPr>
                <w:spacing w:val="8"/>
                <w:sz w:val="20"/>
              </w:rPr>
              <w:t xml:space="preserve"> </w:t>
            </w:r>
            <w:r>
              <w:rPr>
                <w:spacing w:val="3"/>
                <w:sz w:val="20"/>
              </w:rPr>
              <w:t>initiative</w:t>
            </w:r>
          </w:p>
          <w:p w14:paraId="4E14725F" w14:textId="77777777" w:rsidR="0026508A" w:rsidRDefault="0026508A" w:rsidP="00CD11ED">
            <w:pPr>
              <w:pStyle w:val="TableParagraph"/>
              <w:numPr>
                <w:ilvl w:val="1"/>
                <w:numId w:val="3"/>
              </w:numPr>
              <w:tabs>
                <w:tab w:val="left" w:pos="1544"/>
                <w:tab w:val="left" w:pos="1545"/>
              </w:tabs>
              <w:spacing w:before="58"/>
              <w:rPr>
                <w:sz w:val="20"/>
              </w:rPr>
            </w:pPr>
            <w:r>
              <w:rPr>
                <w:sz w:val="20"/>
              </w:rPr>
              <w:t>As the lead partner, we are agile, nimble and take full</w:t>
            </w:r>
            <w:r>
              <w:rPr>
                <w:spacing w:val="-14"/>
                <w:sz w:val="20"/>
              </w:rPr>
              <w:t xml:space="preserve"> </w:t>
            </w:r>
            <w:r>
              <w:rPr>
                <w:sz w:val="20"/>
              </w:rPr>
              <w:t>responsibility</w:t>
            </w:r>
          </w:p>
          <w:p w14:paraId="0174781D" w14:textId="77777777" w:rsidR="0026508A" w:rsidRDefault="0026508A" w:rsidP="00CD11ED">
            <w:pPr>
              <w:pStyle w:val="TableParagraph"/>
              <w:numPr>
                <w:ilvl w:val="0"/>
                <w:numId w:val="3"/>
              </w:numPr>
              <w:tabs>
                <w:tab w:val="left" w:pos="824"/>
                <w:tab w:val="left" w:pos="825"/>
              </w:tabs>
              <w:spacing w:before="61"/>
              <w:rPr>
                <w:sz w:val="20"/>
              </w:rPr>
            </w:pPr>
            <w:r>
              <w:rPr>
                <w:spacing w:val="3"/>
                <w:sz w:val="20"/>
              </w:rPr>
              <w:t>Creating</w:t>
            </w:r>
            <w:r>
              <w:rPr>
                <w:spacing w:val="7"/>
                <w:sz w:val="20"/>
              </w:rPr>
              <w:t xml:space="preserve"> </w:t>
            </w:r>
            <w:r>
              <w:rPr>
                <w:spacing w:val="3"/>
                <w:sz w:val="20"/>
              </w:rPr>
              <w:t>opportunities</w:t>
            </w:r>
          </w:p>
          <w:p w14:paraId="6C309C97" w14:textId="77777777" w:rsidR="0026508A" w:rsidRDefault="0026508A" w:rsidP="00CD11ED">
            <w:pPr>
              <w:pStyle w:val="TableParagraph"/>
              <w:numPr>
                <w:ilvl w:val="1"/>
                <w:numId w:val="3"/>
              </w:numPr>
              <w:tabs>
                <w:tab w:val="left" w:pos="1544"/>
                <w:tab w:val="left" w:pos="1545"/>
              </w:tabs>
              <w:spacing w:before="59"/>
              <w:rPr>
                <w:sz w:val="20"/>
              </w:rPr>
            </w:pPr>
            <w:r>
              <w:rPr>
                <w:sz w:val="20"/>
              </w:rPr>
              <w:t>For our people, our partners, and our</w:t>
            </w:r>
            <w:r>
              <w:rPr>
                <w:spacing w:val="-6"/>
                <w:sz w:val="20"/>
              </w:rPr>
              <w:t xml:space="preserve"> </w:t>
            </w:r>
            <w:r>
              <w:rPr>
                <w:sz w:val="20"/>
              </w:rPr>
              <w:t>clients</w:t>
            </w:r>
          </w:p>
          <w:p w14:paraId="1FF44592" w14:textId="77777777" w:rsidR="0026508A" w:rsidRDefault="0026508A" w:rsidP="00CD11ED">
            <w:pPr>
              <w:pStyle w:val="TableParagraph"/>
              <w:numPr>
                <w:ilvl w:val="0"/>
                <w:numId w:val="3"/>
              </w:numPr>
              <w:tabs>
                <w:tab w:val="left" w:pos="824"/>
                <w:tab w:val="left" w:pos="825"/>
              </w:tabs>
              <w:spacing w:before="61"/>
              <w:rPr>
                <w:sz w:val="20"/>
              </w:rPr>
            </w:pPr>
            <w:r>
              <w:rPr>
                <w:spacing w:val="3"/>
                <w:sz w:val="20"/>
              </w:rPr>
              <w:t>Creative</w:t>
            </w:r>
          </w:p>
          <w:p w14:paraId="791DA2AA" w14:textId="77777777" w:rsidR="0026508A" w:rsidRDefault="0026508A" w:rsidP="00CD11ED">
            <w:pPr>
              <w:pStyle w:val="TableParagraph"/>
              <w:numPr>
                <w:ilvl w:val="1"/>
                <w:numId w:val="3"/>
              </w:numPr>
              <w:tabs>
                <w:tab w:val="left" w:pos="1544"/>
                <w:tab w:val="left" w:pos="1545"/>
              </w:tabs>
              <w:spacing w:before="58"/>
              <w:rPr>
                <w:sz w:val="20"/>
              </w:rPr>
            </w:pPr>
            <w:r>
              <w:rPr>
                <w:sz w:val="20"/>
              </w:rPr>
              <w:t>In our design, approach, and</w:t>
            </w:r>
            <w:r>
              <w:rPr>
                <w:spacing w:val="-5"/>
                <w:sz w:val="20"/>
              </w:rPr>
              <w:t xml:space="preserve"> </w:t>
            </w:r>
            <w:r>
              <w:rPr>
                <w:sz w:val="20"/>
              </w:rPr>
              <w:t>solutions</w:t>
            </w:r>
          </w:p>
          <w:p w14:paraId="00F64F8B" w14:textId="77777777" w:rsidR="0026508A" w:rsidRDefault="0026508A" w:rsidP="00CD11ED">
            <w:pPr>
              <w:pStyle w:val="TableParagraph"/>
              <w:numPr>
                <w:ilvl w:val="0"/>
                <w:numId w:val="3"/>
              </w:numPr>
              <w:tabs>
                <w:tab w:val="left" w:pos="824"/>
                <w:tab w:val="left" w:pos="825"/>
              </w:tabs>
              <w:spacing w:before="59"/>
              <w:rPr>
                <w:sz w:val="20"/>
              </w:rPr>
            </w:pPr>
            <w:r>
              <w:rPr>
                <w:spacing w:val="3"/>
                <w:sz w:val="20"/>
              </w:rPr>
              <w:t>Forward</w:t>
            </w:r>
            <w:r>
              <w:rPr>
                <w:spacing w:val="7"/>
                <w:sz w:val="20"/>
              </w:rPr>
              <w:t xml:space="preserve"> </w:t>
            </w:r>
            <w:r>
              <w:rPr>
                <w:spacing w:val="3"/>
                <w:sz w:val="20"/>
              </w:rPr>
              <w:t>thinking</w:t>
            </w:r>
          </w:p>
          <w:p w14:paraId="04563DAC" w14:textId="77777777" w:rsidR="0026508A" w:rsidRDefault="0026508A" w:rsidP="00CD11ED">
            <w:pPr>
              <w:pStyle w:val="TableParagraph"/>
              <w:numPr>
                <w:ilvl w:val="1"/>
                <w:numId w:val="3"/>
              </w:numPr>
              <w:tabs>
                <w:tab w:val="left" w:pos="1544"/>
                <w:tab w:val="left" w:pos="1545"/>
              </w:tabs>
              <w:spacing w:before="61"/>
              <w:rPr>
                <w:sz w:val="20"/>
              </w:rPr>
            </w:pPr>
            <w:r>
              <w:rPr>
                <w:sz w:val="20"/>
              </w:rPr>
              <w:t>Push ourselves with new ideas and embracing</w:t>
            </w:r>
            <w:r>
              <w:rPr>
                <w:spacing w:val="-7"/>
                <w:sz w:val="20"/>
              </w:rPr>
              <w:t xml:space="preserve"> </w:t>
            </w:r>
            <w:r>
              <w:rPr>
                <w:sz w:val="20"/>
              </w:rPr>
              <w:t>technology</w:t>
            </w:r>
          </w:p>
          <w:p w14:paraId="7B88AF79" w14:textId="77777777" w:rsidR="0026508A" w:rsidRDefault="0026508A" w:rsidP="00CD11ED">
            <w:pPr>
              <w:pStyle w:val="TableParagraph"/>
              <w:numPr>
                <w:ilvl w:val="0"/>
                <w:numId w:val="3"/>
              </w:numPr>
              <w:tabs>
                <w:tab w:val="left" w:pos="884"/>
                <w:tab w:val="left" w:pos="885"/>
              </w:tabs>
              <w:spacing w:before="58"/>
              <w:ind w:left="885" w:hanging="420"/>
              <w:rPr>
                <w:sz w:val="20"/>
              </w:rPr>
            </w:pPr>
            <w:r>
              <w:rPr>
                <w:spacing w:val="3"/>
                <w:sz w:val="20"/>
              </w:rPr>
              <w:t>Unencumbered</w:t>
            </w:r>
            <w:r>
              <w:rPr>
                <w:spacing w:val="7"/>
                <w:sz w:val="20"/>
              </w:rPr>
              <w:t xml:space="preserve"> </w:t>
            </w:r>
            <w:r>
              <w:rPr>
                <w:spacing w:val="3"/>
                <w:sz w:val="20"/>
              </w:rPr>
              <w:t>history</w:t>
            </w:r>
          </w:p>
          <w:p w14:paraId="45C09EF0" w14:textId="77777777" w:rsidR="0026508A" w:rsidRDefault="0026508A" w:rsidP="00CD11ED">
            <w:pPr>
              <w:pStyle w:val="TableParagraph"/>
              <w:numPr>
                <w:ilvl w:val="1"/>
                <w:numId w:val="3"/>
              </w:numPr>
              <w:tabs>
                <w:tab w:val="left" w:pos="1604"/>
                <w:tab w:val="left" w:pos="1605"/>
              </w:tabs>
              <w:spacing w:before="61"/>
              <w:ind w:left="1605" w:hanging="420"/>
              <w:rPr>
                <w:sz w:val="20"/>
              </w:rPr>
            </w:pPr>
            <w:r>
              <w:rPr>
                <w:sz w:val="20"/>
              </w:rPr>
              <w:t>We have a wealth of experience, and no</w:t>
            </w:r>
            <w:r>
              <w:rPr>
                <w:spacing w:val="-8"/>
                <w:sz w:val="20"/>
              </w:rPr>
              <w:t xml:space="preserve"> </w:t>
            </w:r>
            <w:r>
              <w:rPr>
                <w:sz w:val="20"/>
              </w:rPr>
              <w:t>baggage</w:t>
            </w:r>
          </w:p>
        </w:tc>
      </w:tr>
      <w:tr w:rsidR="0026508A" w14:paraId="22B1E1DC" w14:textId="77777777" w:rsidTr="0026508A">
        <w:trPr>
          <w:trHeight w:val="3527"/>
        </w:trPr>
        <w:tc>
          <w:tcPr>
            <w:tcW w:w="1498" w:type="dxa"/>
            <w:shd w:val="clear" w:color="auto" w:fill="51BCBF"/>
          </w:tcPr>
          <w:p w14:paraId="170AC9B3" w14:textId="77777777" w:rsidR="0026508A" w:rsidRPr="0040667A" w:rsidRDefault="0026508A" w:rsidP="00CD11ED">
            <w:pPr>
              <w:pStyle w:val="TableParagraph"/>
              <w:spacing w:before="61"/>
              <w:rPr>
                <w:b/>
                <w:bCs/>
                <w:sz w:val="20"/>
              </w:rPr>
            </w:pPr>
            <w:r w:rsidRPr="0040667A">
              <w:rPr>
                <w:b/>
                <w:bCs/>
                <w:color w:val="FFFFFF"/>
                <w:sz w:val="20"/>
              </w:rPr>
              <w:t>Respectful</w:t>
            </w:r>
          </w:p>
        </w:tc>
        <w:tc>
          <w:tcPr>
            <w:tcW w:w="7913" w:type="dxa"/>
          </w:tcPr>
          <w:p w14:paraId="13E88F41" w14:textId="77777777" w:rsidR="0026508A" w:rsidRPr="0040667A" w:rsidRDefault="0026508A" w:rsidP="00CD11ED">
            <w:pPr>
              <w:pStyle w:val="TableParagraph"/>
              <w:spacing w:before="61"/>
              <w:ind w:left="105"/>
              <w:rPr>
                <w:b/>
                <w:bCs/>
                <w:sz w:val="20"/>
              </w:rPr>
            </w:pPr>
            <w:r w:rsidRPr="0040667A">
              <w:rPr>
                <w:b/>
                <w:bCs/>
                <w:spacing w:val="3"/>
                <w:sz w:val="20"/>
              </w:rPr>
              <w:t xml:space="preserve">Building long-term relationships through integrity and honesty, </w:t>
            </w:r>
            <w:r w:rsidRPr="0040667A">
              <w:rPr>
                <w:b/>
                <w:bCs/>
                <w:sz w:val="20"/>
              </w:rPr>
              <w:t xml:space="preserve">we </w:t>
            </w:r>
            <w:r w:rsidRPr="0040667A">
              <w:rPr>
                <w:b/>
                <w:bCs/>
                <w:spacing w:val="2"/>
                <w:sz w:val="20"/>
              </w:rPr>
              <w:t xml:space="preserve">are </w:t>
            </w:r>
            <w:r w:rsidRPr="0040667A">
              <w:rPr>
                <w:b/>
                <w:bCs/>
                <w:spacing w:val="3"/>
                <w:sz w:val="20"/>
              </w:rPr>
              <w:t>respectful</w:t>
            </w:r>
            <w:r>
              <w:rPr>
                <w:b/>
                <w:bCs/>
                <w:spacing w:val="56"/>
                <w:sz w:val="20"/>
              </w:rPr>
              <w:t xml:space="preserve"> </w:t>
            </w:r>
            <w:r w:rsidRPr="0040667A">
              <w:rPr>
                <w:b/>
                <w:bCs/>
                <w:spacing w:val="2"/>
                <w:sz w:val="20"/>
              </w:rPr>
              <w:t>of:</w:t>
            </w:r>
          </w:p>
          <w:p w14:paraId="5BCC5F11" w14:textId="77777777" w:rsidR="0026508A" w:rsidRDefault="0026508A" w:rsidP="00CD11ED">
            <w:pPr>
              <w:pStyle w:val="TableParagraph"/>
              <w:numPr>
                <w:ilvl w:val="0"/>
                <w:numId w:val="2"/>
              </w:numPr>
              <w:tabs>
                <w:tab w:val="left" w:pos="824"/>
                <w:tab w:val="left" w:pos="825"/>
              </w:tabs>
              <w:spacing w:before="61"/>
              <w:rPr>
                <w:sz w:val="20"/>
              </w:rPr>
            </w:pPr>
            <w:r>
              <w:rPr>
                <w:sz w:val="20"/>
              </w:rPr>
              <w:t>Our</w:t>
            </w:r>
            <w:r>
              <w:rPr>
                <w:spacing w:val="8"/>
                <w:sz w:val="20"/>
              </w:rPr>
              <w:t xml:space="preserve"> </w:t>
            </w:r>
            <w:r>
              <w:rPr>
                <w:spacing w:val="3"/>
                <w:sz w:val="20"/>
              </w:rPr>
              <w:t>clients</w:t>
            </w:r>
          </w:p>
          <w:p w14:paraId="4A6800B1" w14:textId="77777777" w:rsidR="0026508A" w:rsidRDefault="0026508A" w:rsidP="00CD11ED">
            <w:pPr>
              <w:pStyle w:val="TableParagraph"/>
              <w:numPr>
                <w:ilvl w:val="1"/>
                <w:numId w:val="2"/>
              </w:numPr>
              <w:tabs>
                <w:tab w:val="left" w:pos="1544"/>
                <w:tab w:val="left" w:pos="1545"/>
              </w:tabs>
              <w:spacing w:before="58"/>
              <w:rPr>
                <w:sz w:val="20"/>
              </w:rPr>
            </w:pPr>
            <w:r>
              <w:rPr>
                <w:sz w:val="20"/>
              </w:rPr>
              <w:t>We are open in challenging each other and our</w:t>
            </w:r>
            <w:r>
              <w:rPr>
                <w:spacing w:val="-5"/>
                <w:sz w:val="20"/>
              </w:rPr>
              <w:t xml:space="preserve"> </w:t>
            </w:r>
            <w:r>
              <w:rPr>
                <w:sz w:val="20"/>
              </w:rPr>
              <w:t>partners</w:t>
            </w:r>
          </w:p>
          <w:p w14:paraId="12EF6743" w14:textId="77777777" w:rsidR="0026508A" w:rsidRDefault="0026508A" w:rsidP="00CD11ED">
            <w:pPr>
              <w:pStyle w:val="TableParagraph"/>
              <w:numPr>
                <w:ilvl w:val="0"/>
                <w:numId w:val="2"/>
              </w:numPr>
              <w:tabs>
                <w:tab w:val="left" w:pos="824"/>
                <w:tab w:val="left" w:pos="825"/>
              </w:tabs>
              <w:spacing w:before="59"/>
              <w:rPr>
                <w:sz w:val="20"/>
              </w:rPr>
            </w:pPr>
            <w:r>
              <w:rPr>
                <w:sz w:val="20"/>
              </w:rPr>
              <w:t>Our</w:t>
            </w:r>
            <w:r>
              <w:rPr>
                <w:spacing w:val="8"/>
                <w:sz w:val="20"/>
              </w:rPr>
              <w:t xml:space="preserve"> </w:t>
            </w:r>
            <w:r>
              <w:rPr>
                <w:spacing w:val="3"/>
                <w:sz w:val="20"/>
              </w:rPr>
              <w:t>people</w:t>
            </w:r>
          </w:p>
          <w:p w14:paraId="05592A78" w14:textId="77777777" w:rsidR="0026508A" w:rsidRDefault="0026508A" w:rsidP="00CD11ED">
            <w:pPr>
              <w:pStyle w:val="TableParagraph"/>
              <w:numPr>
                <w:ilvl w:val="1"/>
                <w:numId w:val="2"/>
              </w:numPr>
              <w:tabs>
                <w:tab w:val="left" w:pos="1544"/>
                <w:tab w:val="left" w:pos="1545"/>
              </w:tabs>
              <w:spacing w:before="61"/>
              <w:rPr>
                <w:sz w:val="20"/>
              </w:rPr>
            </w:pPr>
            <w:r>
              <w:rPr>
                <w:sz w:val="20"/>
              </w:rPr>
              <w:t>Of their talents, their safety, and their</w:t>
            </w:r>
            <w:r>
              <w:rPr>
                <w:spacing w:val="-6"/>
                <w:sz w:val="20"/>
              </w:rPr>
              <w:t xml:space="preserve"> </w:t>
            </w:r>
            <w:r>
              <w:rPr>
                <w:sz w:val="20"/>
              </w:rPr>
              <w:t>well-being</w:t>
            </w:r>
          </w:p>
          <w:p w14:paraId="48BEE8C1" w14:textId="77777777" w:rsidR="0026508A" w:rsidRDefault="0026508A" w:rsidP="00CD11ED">
            <w:pPr>
              <w:pStyle w:val="TableParagraph"/>
              <w:numPr>
                <w:ilvl w:val="0"/>
                <w:numId w:val="2"/>
              </w:numPr>
              <w:tabs>
                <w:tab w:val="left" w:pos="824"/>
                <w:tab w:val="left" w:pos="825"/>
              </w:tabs>
              <w:spacing w:before="58"/>
              <w:rPr>
                <w:sz w:val="20"/>
              </w:rPr>
            </w:pPr>
            <w:r>
              <w:rPr>
                <w:spacing w:val="2"/>
                <w:sz w:val="20"/>
              </w:rPr>
              <w:t>The</w:t>
            </w:r>
            <w:r>
              <w:rPr>
                <w:spacing w:val="8"/>
                <w:sz w:val="20"/>
              </w:rPr>
              <w:t xml:space="preserve"> </w:t>
            </w:r>
            <w:r>
              <w:rPr>
                <w:spacing w:val="3"/>
                <w:sz w:val="20"/>
              </w:rPr>
              <w:t>Project</w:t>
            </w:r>
          </w:p>
          <w:p w14:paraId="5EF3FF91" w14:textId="77777777" w:rsidR="0026508A" w:rsidRDefault="0026508A" w:rsidP="00CD11ED">
            <w:pPr>
              <w:pStyle w:val="TableParagraph"/>
              <w:numPr>
                <w:ilvl w:val="1"/>
                <w:numId w:val="2"/>
              </w:numPr>
              <w:tabs>
                <w:tab w:val="left" w:pos="1544"/>
                <w:tab w:val="left" w:pos="1545"/>
              </w:tabs>
              <w:spacing w:before="61"/>
              <w:rPr>
                <w:sz w:val="20"/>
              </w:rPr>
            </w:pPr>
            <w:r>
              <w:rPr>
                <w:sz w:val="20"/>
              </w:rPr>
              <w:t>The goal of the project drives our</w:t>
            </w:r>
            <w:r>
              <w:rPr>
                <w:spacing w:val="-10"/>
                <w:sz w:val="20"/>
              </w:rPr>
              <w:t xml:space="preserve"> </w:t>
            </w:r>
            <w:r>
              <w:rPr>
                <w:sz w:val="20"/>
              </w:rPr>
              <w:t>actions</w:t>
            </w:r>
          </w:p>
          <w:p w14:paraId="51A03424" w14:textId="77777777" w:rsidR="0026508A" w:rsidRDefault="0026508A" w:rsidP="00CD11ED">
            <w:pPr>
              <w:pStyle w:val="TableParagraph"/>
              <w:numPr>
                <w:ilvl w:val="0"/>
                <w:numId w:val="2"/>
              </w:numPr>
              <w:tabs>
                <w:tab w:val="left" w:pos="824"/>
                <w:tab w:val="left" w:pos="825"/>
              </w:tabs>
              <w:spacing w:before="59"/>
              <w:rPr>
                <w:sz w:val="20"/>
              </w:rPr>
            </w:pPr>
            <w:r>
              <w:rPr>
                <w:sz w:val="20"/>
              </w:rPr>
              <w:t>Our</w:t>
            </w:r>
            <w:r>
              <w:rPr>
                <w:spacing w:val="8"/>
                <w:sz w:val="20"/>
              </w:rPr>
              <w:t xml:space="preserve"> </w:t>
            </w:r>
            <w:r>
              <w:rPr>
                <w:spacing w:val="3"/>
                <w:sz w:val="20"/>
              </w:rPr>
              <w:t>neighbours</w:t>
            </w:r>
          </w:p>
          <w:p w14:paraId="09FD3A73" w14:textId="77777777" w:rsidR="0026508A" w:rsidRDefault="0026508A" w:rsidP="00CD11ED">
            <w:pPr>
              <w:pStyle w:val="TableParagraph"/>
              <w:numPr>
                <w:ilvl w:val="1"/>
                <w:numId w:val="2"/>
              </w:numPr>
              <w:tabs>
                <w:tab w:val="left" w:pos="1544"/>
                <w:tab w:val="left" w:pos="1545"/>
              </w:tabs>
              <w:spacing w:before="58"/>
              <w:rPr>
                <w:sz w:val="20"/>
              </w:rPr>
            </w:pPr>
            <w:r>
              <w:rPr>
                <w:sz w:val="20"/>
              </w:rPr>
              <w:t>We are always respectful of the wider impact of our</w:t>
            </w:r>
            <w:r>
              <w:rPr>
                <w:spacing w:val="-11"/>
                <w:sz w:val="20"/>
              </w:rPr>
              <w:t xml:space="preserve"> </w:t>
            </w:r>
            <w:r>
              <w:rPr>
                <w:sz w:val="20"/>
              </w:rPr>
              <w:t>projects</w:t>
            </w:r>
          </w:p>
          <w:p w14:paraId="52B7FA6F" w14:textId="77777777" w:rsidR="0026508A" w:rsidRDefault="0026508A" w:rsidP="00CD11ED">
            <w:pPr>
              <w:pStyle w:val="TableParagraph"/>
              <w:numPr>
                <w:ilvl w:val="0"/>
                <w:numId w:val="2"/>
              </w:numPr>
              <w:tabs>
                <w:tab w:val="left" w:pos="824"/>
                <w:tab w:val="left" w:pos="825"/>
              </w:tabs>
              <w:spacing w:before="61"/>
              <w:rPr>
                <w:sz w:val="20"/>
              </w:rPr>
            </w:pPr>
            <w:r>
              <w:rPr>
                <w:spacing w:val="2"/>
                <w:sz w:val="20"/>
              </w:rPr>
              <w:t>The</w:t>
            </w:r>
            <w:r>
              <w:rPr>
                <w:spacing w:val="8"/>
                <w:sz w:val="20"/>
              </w:rPr>
              <w:t xml:space="preserve"> </w:t>
            </w:r>
            <w:r>
              <w:rPr>
                <w:spacing w:val="3"/>
                <w:sz w:val="20"/>
              </w:rPr>
              <w:t>environment</w:t>
            </w:r>
          </w:p>
          <w:p w14:paraId="770F580D" w14:textId="77777777" w:rsidR="0026508A" w:rsidRDefault="0026508A" w:rsidP="00CD11ED">
            <w:pPr>
              <w:pStyle w:val="TableParagraph"/>
              <w:numPr>
                <w:ilvl w:val="1"/>
                <w:numId w:val="2"/>
              </w:numPr>
              <w:tabs>
                <w:tab w:val="left" w:pos="1544"/>
                <w:tab w:val="left" w:pos="1545"/>
              </w:tabs>
              <w:spacing w:before="59"/>
              <w:rPr>
                <w:sz w:val="20"/>
              </w:rPr>
            </w:pPr>
            <w:r>
              <w:rPr>
                <w:sz w:val="20"/>
              </w:rPr>
              <w:t>Actively challenge and encourage to do more and be</w:t>
            </w:r>
            <w:r>
              <w:rPr>
                <w:spacing w:val="-10"/>
                <w:sz w:val="20"/>
              </w:rPr>
              <w:t xml:space="preserve"> </w:t>
            </w:r>
            <w:r>
              <w:rPr>
                <w:sz w:val="20"/>
              </w:rPr>
              <w:t>better</w:t>
            </w:r>
          </w:p>
        </w:tc>
      </w:tr>
      <w:tr w:rsidR="0026508A" w14:paraId="1291F86B" w14:textId="77777777" w:rsidTr="0026508A">
        <w:trPr>
          <w:trHeight w:val="2370"/>
        </w:trPr>
        <w:tc>
          <w:tcPr>
            <w:tcW w:w="1498" w:type="dxa"/>
            <w:shd w:val="clear" w:color="auto" w:fill="51BCBF"/>
          </w:tcPr>
          <w:p w14:paraId="1D328792" w14:textId="77777777" w:rsidR="0026508A" w:rsidRPr="0040667A" w:rsidRDefault="0026508A" w:rsidP="00CD11ED">
            <w:pPr>
              <w:pStyle w:val="TableParagraph"/>
              <w:spacing w:before="60"/>
              <w:rPr>
                <w:b/>
                <w:bCs/>
                <w:sz w:val="20"/>
              </w:rPr>
            </w:pPr>
            <w:r w:rsidRPr="0040667A">
              <w:rPr>
                <w:b/>
                <w:bCs/>
                <w:color w:val="FFFFFF"/>
                <w:sz w:val="20"/>
              </w:rPr>
              <w:t>Exceptional</w:t>
            </w:r>
          </w:p>
        </w:tc>
        <w:tc>
          <w:tcPr>
            <w:tcW w:w="7913" w:type="dxa"/>
          </w:tcPr>
          <w:p w14:paraId="3687ACEE" w14:textId="77777777" w:rsidR="0026508A" w:rsidRPr="0040667A" w:rsidRDefault="0026508A" w:rsidP="00CD11ED">
            <w:pPr>
              <w:pStyle w:val="TableParagraph"/>
              <w:spacing w:before="60"/>
              <w:ind w:left="105"/>
              <w:rPr>
                <w:b/>
                <w:bCs/>
                <w:sz w:val="20"/>
              </w:rPr>
            </w:pPr>
            <w:r w:rsidRPr="0040667A">
              <w:rPr>
                <w:b/>
                <w:bCs/>
                <w:sz w:val="20"/>
              </w:rPr>
              <w:t>We don’t do ordinary. We do exceptional</w:t>
            </w:r>
          </w:p>
          <w:p w14:paraId="0E01E57B" w14:textId="77777777" w:rsidR="0026508A" w:rsidRDefault="0026508A" w:rsidP="00CD11ED">
            <w:pPr>
              <w:pStyle w:val="TableParagraph"/>
              <w:numPr>
                <w:ilvl w:val="0"/>
                <w:numId w:val="1"/>
              </w:numPr>
              <w:tabs>
                <w:tab w:val="left" w:pos="824"/>
                <w:tab w:val="left" w:pos="825"/>
              </w:tabs>
              <w:spacing w:before="62"/>
              <w:rPr>
                <w:sz w:val="20"/>
              </w:rPr>
            </w:pPr>
            <w:r>
              <w:rPr>
                <w:spacing w:val="3"/>
                <w:sz w:val="20"/>
              </w:rPr>
              <w:t>People</w:t>
            </w:r>
          </w:p>
          <w:p w14:paraId="79CD49F1" w14:textId="77777777" w:rsidR="0026508A" w:rsidRDefault="0026508A" w:rsidP="00CD11ED">
            <w:pPr>
              <w:pStyle w:val="TableParagraph"/>
              <w:numPr>
                <w:ilvl w:val="1"/>
                <w:numId w:val="1"/>
              </w:numPr>
              <w:tabs>
                <w:tab w:val="left" w:pos="1544"/>
                <w:tab w:val="left" w:pos="1545"/>
              </w:tabs>
              <w:spacing w:before="58"/>
              <w:rPr>
                <w:sz w:val="20"/>
              </w:rPr>
            </w:pPr>
            <w:r>
              <w:rPr>
                <w:sz w:val="20"/>
              </w:rPr>
              <w:t>We recruit and develop exceptional</w:t>
            </w:r>
            <w:r>
              <w:rPr>
                <w:spacing w:val="-5"/>
                <w:sz w:val="20"/>
              </w:rPr>
              <w:t xml:space="preserve"> </w:t>
            </w:r>
            <w:r>
              <w:rPr>
                <w:sz w:val="20"/>
              </w:rPr>
              <w:t>people</w:t>
            </w:r>
          </w:p>
          <w:p w14:paraId="539A8D79" w14:textId="77777777" w:rsidR="0026508A" w:rsidRDefault="0026508A" w:rsidP="00CD11ED">
            <w:pPr>
              <w:pStyle w:val="TableParagraph"/>
              <w:numPr>
                <w:ilvl w:val="0"/>
                <w:numId w:val="1"/>
              </w:numPr>
              <w:tabs>
                <w:tab w:val="left" w:pos="824"/>
                <w:tab w:val="left" w:pos="825"/>
              </w:tabs>
              <w:spacing w:before="61"/>
              <w:rPr>
                <w:sz w:val="20"/>
              </w:rPr>
            </w:pPr>
            <w:r>
              <w:rPr>
                <w:spacing w:val="3"/>
                <w:sz w:val="20"/>
              </w:rPr>
              <w:t>Partners</w:t>
            </w:r>
          </w:p>
          <w:p w14:paraId="6B323C96" w14:textId="77777777" w:rsidR="0026508A" w:rsidRDefault="0026508A" w:rsidP="00CD11ED">
            <w:pPr>
              <w:pStyle w:val="TableParagraph"/>
              <w:numPr>
                <w:ilvl w:val="1"/>
                <w:numId w:val="1"/>
              </w:numPr>
              <w:tabs>
                <w:tab w:val="left" w:pos="1544"/>
                <w:tab w:val="left" w:pos="1545"/>
              </w:tabs>
              <w:spacing w:before="57"/>
              <w:ind w:right="536"/>
              <w:rPr>
                <w:sz w:val="20"/>
              </w:rPr>
            </w:pPr>
            <w:r>
              <w:rPr>
                <w:sz w:val="20"/>
              </w:rPr>
              <w:t>We bring together exceptional partners to focus on each</w:t>
            </w:r>
            <w:r>
              <w:rPr>
                <w:spacing w:val="-31"/>
                <w:sz w:val="20"/>
              </w:rPr>
              <w:t xml:space="preserve"> </w:t>
            </w:r>
            <w:r>
              <w:rPr>
                <w:sz w:val="20"/>
              </w:rPr>
              <w:t>superlative project</w:t>
            </w:r>
          </w:p>
          <w:p w14:paraId="014B3A56" w14:textId="77777777" w:rsidR="0026508A" w:rsidRDefault="0026508A" w:rsidP="00CD11ED">
            <w:pPr>
              <w:pStyle w:val="TableParagraph"/>
              <w:numPr>
                <w:ilvl w:val="0"/>
                <w:numId w:val="1"/>
              </w:numPr>
              <w:tabs>
                <w:tab w:val="left" w:pos="824"/>
                <w:tab w:val="left" w:pos="825"/>
              </w:tabs>
              <w:spacing w:before="62"/>
              <w:rPr>
                <w:sz w:val="20"/>
              </w:rPr>
            </w:pPr>
            <w:r>
              <w:rPr>
                <w:spacing w:val="3"/>
                <w:sz w:val="20"/>
              </w:rPr>
              <w:t>Focused</w:t>
            </w:r>
          </w:p>
          <w:p w14:paraId="3E09A1D3" w14:textId="77777777" w:rsidR="0026508A" w:rsidRDefault="0026508A" w:rsidP="00CD11ED">
            <w:pPr>
              <w:pStyle w:val="TableParagraph"/>
              <w:numPr>
                <w:ilvl w:val="1"/>
                <w:numId w:val="1"/>
              </w:numPr>
              <w:tabs>
                <w:tab w:val="left" w:pos="1544"/>
                <w:tab w:val="left" w:pos="1545"/>
              </w:tabs>
              <w:spacing w:before="58"/>
              <w:rPr>
                <w:sz w:val="20"/>
              </w:rPr>
            </w:pPr>
            <w:r>
              <w:rPr>
                <w:sz w:val="20"/>
              </w:rPr>
              <w:t>On our strengths and on delivering exceptional</w:t>
            </w:r>
            <w:r>
              <w:rPr>
                <w:spacing w:val="-9"/>
                <w:sz w:val="20"/>
              </w:rPr>
              <w:t xml:space="preserve"> </w:t>
            </w:r>
            <w:r>
              <w:rPr>
                <w:sz w:val="20"/>
              </w:rPr>
              <w:t>projects</w:t>
            </w:r>
          </w:p>
        </w:tc>
      </w:tr>
    </w:tbl>
    <w:p w14:paraId="3CAD05C1" w14:textId="77777777" w:rsidR="0026508A" w:rsidRDefault="0026508A" w:rsidP="00D70770">
      <w:pPr>
        <w:pStyle w:val="BodyText"/>
        <w:spacing w:before="234"/>
        <w:ind w:left="147"/>
      </w:pPr>
    </w:p>
    <w:sectPr w:rsidR="0026508A" w:rsidSect="009A0182">
      <w:headerReference w:type="even" r:id="rId11"/>
      <w:headerReference w:type="default" r:id="rId12"/>
      <w:footerReference w:type="default" r:id="rId13"/>
      <w:headerReference w:type="first" r:id="rId14"/>
      <w:pgSz w:w="11910" w:h="16840"/>
      <w:pgMar w:top="1580" w:right="1100" w:bottom="1120" w:left="1100" w:header="0"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4EEB" w14:textId="77777777" w:rsidR="00B71910" w:rsidRDefault="00B71910">
      <w:r>
        <w:separator/>
      </w:r>
    </w:p>
  </w:endnote>
  <w:endnote w:type="continuationSeparator" w:id="0">
    <w:p w14:paraId="0A7B42A6" w14:textId="77777777" w:rsidR="00B71910" w:rsidRDefault="00B7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w:panose1 w:val="000000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127A" w14:textId="7F274699" w:rsidR="000028B0" w:rsidRDefault="00983EF0" w:rsidP="00983EF0">
    <w:pPr>
      <w:pStyle w:val="Footer"/>
      <w:tabs>
        <w:tab w:val="center" w:pos="4855"/>
        <w:tab w:val="left" w:pos="7530"/>
      </w:tabs>
    </w:pPr>
    <w:r>
      <w:tab/>
    </w:r>
    <w:r>
      <w:tab/>
    </w:r>
    <w:r w:rsidR="000028B0">
      <w:rPr>
        <w:noProof/>
      </w:rPr>
      <mc:AlternateContent>
        <mc:Choice Requires="wps">
          <w:drawing>
            <wp:anchor distT="0" distB="0" distL="114300" distR="114300" simplePos="0" relativeHeight="251657216" behindDoc="0" locked="0" layoutInCell="1" allowOverlap="1" wp14:anchorId="6DD6D339" wp14:editId="4B71DC72">
              <wp:simplePos x="0" y="0"/>
              <wp:positionH relativeFrom="page">
                <wp:align>left</wp:align>
              </wp:positionH>
              <wp:positionV relativeFrom="paragraph">
                <wp:posOffset>239252</wp:posOffset>
              </wp:positionV>
              <wp:extent cx="7547610" cy="490544"/>
              <wp:effectExtent l="0" t="0" r="15240" b="24130"/>
              <wp:wrapNone/>
              <wp:docPr id="33" name="Rectangle 33"/>
              <wp:cNvGraphicFramePr/>
              <a:graphic xmlns:a="http://schemas.openxmlformats.org/drawingml/2006/main">
                <a:graphicData uri="http://schemas.microsoft.com/office/word/2010/wordprocessingShape">
                  <wps:wsp>
                    <wps:cNvSpPr/>
                    <wps:spPr>
                      <a:xfrm>
                        <a:off x="0" y="0"/>
                        <a:ext cx="7547610" cy="490544"/>
                      </a:xfrm>
                      <a:prstGeom prst="rect">
                        <a:avLst/>
                      </a:prstGeom>
                      <a:solidFill>
                        <a:srgbClr val="51BCBF">
                          <a:alpha val="80000"/>
                        </a:srgbClr>
                      </a:solidFill>
                      <a:ln>
                        <a:solidFill>
                          <a:srgbClr val="51BCB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5497EA" id="Rectangle 33" o:spid="_x0000_s1026" style="position:absolute;margin-left:0;margin-top:18.85pt;width:594.3pt;height:38.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" fillcolor="#51bcbf" strokecolor="#51bcbf" strokeweight="2pt">
              <v:fill opacity="52428f"/>
              <w10:wrap anchorx="page"/>
            </v:rect>
          </w:pict>
        </mc:Fallback>
      </mc:AlternateContent>
    </w:r>
    <w:sdt>
      <w:sdtPr>
        <w:id w:val="254248882"/>
        <w:docPartObj>
          <w:docPartGallery w:val="Page Numbers (Bottom of Page)"/>
          <w:docPartUnique/>
        </w:docPartObj>
      </w:sdtPr>
      <w:sdtEndPr>
        <w:rPr>
          <w:noProof/>
        </w:rPr>
      </w:sdtEndPr>
      <w:sdtContent>
        <w:r w:rsidR="000028B0">
          <w:fldChar w:fldCharType="begin"/>
        </w:r>
        <w:r w:rsidR="000028B0">
          <w:instrText xml:space="preserve"> PAGE   \* MERGEFORMAT </w:instrText>
        </w:r>
        <w:r w:rsidR="000028B0">
          <w:fldChar w:fldCharType="separate"/>
        </w:r>
        <w:r w:rsidR="000028B0">
          <w:rPr>
            <w:noProof/>
          </w:rPr>
          <w:t>2</w:t>
        </w:r>
        <w:r w:rsidR="000028B0">
          <w:rPr>
            <w:noProof/>
          </w:rPr>
          <w:fldChar w:fldCharType="end"/>
        </w:r>
      </w:sdtContent>
    </w:sdt>
    <w:r>
      <w:rPr>
        <w:noProof/>
      </w:rPr>
      <w:tab/>
    </w:r>
  </w:p>
  <w:p w14:paraId="777103D2" w14:textId="20CC62AE" w:rsidR="00665805" w:rsidRDefault="00CC27DB">
    <w:pPr>
      <w:pStyle w:val="BodyText"/>
      <w:spacing w:line="14" w:lineRule="auto"/>
    </w:pPr>
    <w:r>
      <w:rPr>
        <w:noProof/>
      </w:rPr>
      <mc:AlternateContent>
        <mc:Choice Requires="wps">
          <w:drawing>
            <wp:anchor distT="45720" distB="45720" distL="114300" distR="114300" simplePos="0" relativeHeight="251678208" behindDoc="0" locked="0" layoutInCell="1" allowOverlap="1" wp14:anchorId="278A1BEE" wp14:editId="63C09757">
              <wp:simplePos x="0" y="0"/>
              <wp:positionH relativeFrom="column">
                <wp:posOffset>-621303</wp:posOffset>
              </wp:positionH>
              <wp:positionV relativeFrom="paragraph">
                <wp:posOffset>283210</wp:posOffset>
              </wp:positionV>
              <wp:extent cx="2360930" cy="140462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381A9A2" w14:textId="647214D5" w:rsidR="007F3EDB" w:rsidRPr="00A0603C" w:rsidRDefault="0026508A">
                          <w:pPr>
                            <w:rPr>
                              <w:color w:val="FFFFFF" w:themeColor="background1"/>
                            </w:rPr>
                          </w:pPr>
                          <w:r w:rsidRPr="00A0603C">
                            <w:rPr>
                              <w:color w:val="FFFFFF" w:themeColor="background1"/>
                            </w:rPr>
                            <w:t>Senior Site Manager JD</w:t>
                          </w:r>
                        </w:p>
                        <w:p w14:paraId="43444A79" w14:textId="77777777" w:rsidR="00A0603C" w:rsidRDefault="00A0603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8A1BEE" id="_x0000_t202" coordsize="21600,21600" o:spt="202" path="m,l,21600r21600,l21600,xe">
              <v:stroke joinstyle="miter"/>
              <v:path gradientshapeok="t" o:connecttype="rect"/>
            </v:shapetype>
            <v:shape id="Text Box 2" o:spid="_x0000_s1027" type="#_x0000_t202" style="position:absolute;margin-left:-48.9pt;margin-top:22.3pt;width:185.9pt;height:110.6pt;z-index:2516782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" filled="f" stroked="f">
              <v:textbox style="mso-fit-shape-to-text:t">
                <w:txbxContent>
                  <w:p w14:paraId="2381A9A2" w14:textId="647214D5" w:rsidR="007F3EDB" w:rsidRPr="00A0603C" w:rsidRDefault="0026508A">
                    <w:pPr>
                      <w:rPr>
                        <w:color w:val="FFFFFF" w:themeColor="background1"/>
                      </w:rPr>
                    </w:pPr>
                    <w:r w:rsidRPr="00A0603C">
                      <w:rPr>
                        <w:color w:val="FFFFFF" w:themeColor="background1"/>
                      </w:rPr>
                      <w:t>Senior Site Manager JD</w:t>
                    </w:r>
                  </w:p>
                  <w:p w14:paraId="43444A79" w14:textId="77777777" w:rsidR="00A0603C" w:rsidRDefault="00A0603C"/>
                </w:txbxContent>
              </v:textbox>
              <w10:wrap type="square"/>
            </v:shape>
          </w:pict>
        </mc:Fallback>
      </mc:AlternateContent>
    </w:r>
    <w:r w:rsidR="00E41F1B">
      <w:rPr>
        <w:noProof/>
      </w:rPr>
      <mc:AlternateContent>
        <mc:Choice Requires="wps">
          <w:drawing>
            <wp:anchor distT="45720" distB="45720" distL="114300" distR="114300" simplePos="0" relativeHeight="251659264" behindDoc="0" locked="0" layoutInCell="1" allowOverlap="1" wp14:anchorId="3C255AFF" wp14:editId="21BF46B4">
              <wp:simplePos x="0" y="0"/>
              <wp:positionH relativeFrom="column">
                <wp:posOffset>4977130</wp:posOffset>
              </wp:positionH>
              <wp:positionV relativeFrom="paragraph">
                <wp:posOffset>294005</wp:posOffset>
              </wp:positionV>
              <wp:extent cx="1854200" cy="275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75590"/>
                      </a:xfrm>
                      <a:prstGeom prst="rect">
                        <a:avLst/>
                      </a:prstGeom>
                      <a:noFill/>
                      <a:ln w="9525">
                        <a:noFill/>
                        <a:miter lim="800000"/>
                        <a:headEnd/>
                        <a:tailEnd/>
                      </a:ln>
                    </wps:spPr>
                    <wps:txbx>
                      <w:txbxContent>
                        <w:p w14:paraId="0D6A1449" w14:textId="3FEC019A" w:rsidR="00E41F1B" w:rsidRPr="00E41F1B" w:rsidRDefault="00E41F1B">
                          <w:pPr>
                            <w:rPr>
                              <w:color w:val="FFFFFF" w:themeColor="background1"/>
                            </w:rPr>
                          </w:pPr>
                          <w:r w:rsidRPr="00E41F1B">
                            <w:rPr>
                              <w:color w:val="FFFFFF" w:themeColor="background1"/>
                            </w:rPr>
                            <w:t>Uncontrolled when printed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55AFF" id="_x0000_s1028" type="#_x0000_t202" style="position:absolute;margin-left:391.9pt;margin-top:23.15pt;width:146pt;height:2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" filled="f" stroked="f">
              <v:textbox>
                <w:txbxContent>
                  <w:p w14:paraId="0D6A1449" w14:textId="3FEC019A" w:rsidR="00E41F1B" w:rsidRPr="00E41F1B" w:rsidRDefault="00E41F1B">
                    <w:pPr>
                      <w:rPr>
                        <w:color w:val="FFFFFF" w:themeColor="background1"/>
                      </w:rPr>
                    </w:pPr>
                    <w:r w:rsidRPr="00E41F1B">
                      <w:rPr>
                        <w:color w:val="FFFFFF" w:themeColor="background1"/>
                      </w:rPr>
                      <w:t>Uncontrolled when printed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3D74" w14:textId="77777777" w:rsidR="00B71910" w:rsidRDefault="00B71910">
      <w:r>
        <w:separator/>
      </w:r>
    </w:p>
  </w:footnote>
  <w:footnote w:type="continuationSeparator" w:id="0">
    <w:p w14:paraId="48C12B85" w14:textId="77777777" w:rsidR="00B71910" w:rsidRDefault="00B71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3CCB" w14:textId="671C3C50" w:rsidR="001D3799" w:rsidRDefault="00A0603C">
    <w:pPr>
      <w:pStyle w:val="Header"/>
    </w:pPr>
    <w:r>
      <w:rPr>
        <w:noProof/>
      </w:rPr>
      <w:pict w14:anchorId="4142B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573563" o:spid="_x0000_s2072" type="#_x0000_t75" style="position:absolute;margin-left:0;margin-top:0;width:485.25pt;height:485.25pt;z-index:-251641344;mso-position-horizontal:center;mso-position-horizontal-relative:margin;mso-position-vertical:center;mso-position-vertical-relative:margin" o:allowincell="f">
          <v:imagedata r:id="rId1" o:title="Sweet_Projects_Final_Logos_CMYK-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4113" w14:textId="55CFEB7C" w:rsidR="00F62B50" w:rsidRDefault="00C532B9" w:rsidP="00F62B50">
    <w:pPr>
      <w:pStyle w:val="BodyText"/>
      <w:spacing w:line="14" w:lineRule="auto"/>
      <w:jc w:val="right"/>
    </w:pPr>
    <w:r>
      <w:rPr>
        <w:noProof/>
      </w:rPr>
      <mc:AlternateContent>
        <mc:Choice Requires="wps">
          <w:drawing>
            <wp:anchor distT="0" distB="0" distL="114300" distR="114300" simplePos="0" relativeHeight="251656192" behindDoc="1" locked="0" layoutInCell="1" allowOverlap="1" wp14:anchorId="596004D6" wp14:editId="4BD3C967">
              <wp:simplePos x="0" y="0"/>
              <wp:positionH relativeFrom="page">
                <wp:align>left</wp:align>
              </wp:positionH>
              <wp:positionV relativeFrom="paragraph">
                <wp:posOffset>0</wp:posOffset>
              </wp:positionV>
              <wp:extent cx="7605486" cy="429260"/>
              <wp:effectExtent l="0" t="0" r="0" b="889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5486" cy="429260"/>
                      </a:xfrm>
                      <a:prstGeom prst="rect">
                        <a:avLst/>
                      </a:prstGeom>
                      <a:solidFill>
                        <a:srgbClr val="51BCBF">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52E2851" id="Rectangle 11" o:spid="_x0000_s1026" style="position:absolute;margin-left:0;margin-top:0;width:598.85pt;height:33.8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" fillcolor="#51bcbf" stroked="f">
              <v:fill opacity="52428f"/>
              <w10:wrap anchorx="page"/>
            </v:rect>
          </w:pict>
        </mc:Fallback>
      </mc:AlternateContent>
    </w:r>
    <w:r w:rsidR="00A0603C">
      <w:rPr>
        <w:noProof/>
      </w:rPr>
      <w:pict w14:anchorId="544D8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573564" o:spid="_x0000_s2073" type="#_x0000_t75" style="position:absolute;left:0;text-align:left;margin-left:0;margin-top:0;width:485.25pt;height:485.25pt;z-index:-251640320;mso-position-horizontal:center;mso-position-horizontal-relative:margin;mso-position-vertical:center;mso-position-vertical-relative:margin" o:allowincell="f">
          <v:imagedata r:id="rId1" o:title="Sweet_Projects_Final_Logos_CMYK-02" gain="19661f" blacklevel="19661f"/>
          <w10:wrap anchorx="margin" anchory="margin"/>
        </v:shape>
      </w:pict>
    </w:r>
  </w:p>
  <w:p w14:paraId="58FEB0DA" w14:textId="42773A7D" w:rsidR="00F62B50" w:rsidRDefault="00F62B50" w:rsidP="00F62B50">
    <w:pPr>
      <w:pStyle w:val="BodyText"/>
      <w:spacing w:line="14" w:lineRule="auto"/>
      <w:jc w:val="right"/>
    </w:pPr>
    <w:r>
      <w:rPr>
        <w:noProof/>
      </w:rPr>
      <mc:AlternateContent>
        <mc:Choice Requires="wps">
          <w:drawing>
            <wp:anchor distT="0" distB="0" distL="114300" distR="114300" simplePos="0" relativeHeight="251658240" behindDoc="1" locked="0" layoutInCell="1" allowOverlap="1" wp14:anchorId="4C1E7E74" wp14:editId="1B94926E">
              <wp:simplePos x="0" y="0"/>
              <wp:positionH relativeFrom="page">
                <wp:posOffset>148178</wp:posOffset>
              </wp:positionH>
              <wp:positionV relativeFrom="paragraph">
                <wp:posOffset>86385</wp:posOffset>
              </wp:positionV>
              <wp:extent cx="5124202" cy="34290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202"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EFC8B" w14:textId="1E6DD17F" w:rsidR="00665805" w:rsidRPr="00C24D48" w:rsidRDefault="0026508A">
                          <w:pPr>
                            <w:spacing w:before="13"/>
                            <w:ind w:left="20"/>
                            <w:rPr>
                              <w:color w:val="FFFFFF"/>
                              <w:sz w:val="36"/>
                              <w:szCs w:val="36"/>
                            </w:rPr>
                          </w:pPr>
                          <w:r>
                            <w:rPr>
                              <w:color w:val="FFFFFF"/>
                              <w:sz w:val="36"/>
                              <w:szCs w:val="36"/>
                            </w:rPr>
                            <w:t>Senior Site Manager Job Description</w:t>
                          </w:r>
                          <w:r w:rsidR="006A32EE" w:rsidRPr="00C24D48">
                            <w:rPr>
                              <w:color w:val="FFFFFF"/>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E7E74" id="_x0000_t202" coordsize="21600,21600" o:spt="202" path="m,l,21600r21600,l21600,xe">
              <v:stroke joinstyle="miter"/>
              <v:path gradientshapeok="t" o:connecttype="rect"/>
            </v:shapetype>
            <v:shape id="Text Box 6" o:spid="_x0000_s1026" type="#_x0000_t202" style="position:absolute;left:0;text-align:left;margin-left:11.65pt;margin-top:6.8pt;width:403.5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" filled="f" stroked="f">
              <v:textbox inset="0,0,0,0">
                <w:txbxContent>
                  <w:p w14:paraId="4ECEFC8B" w14:textId="1E6DD17F" w:rsidR="00665805" w:rsidRPr="00C24D48" w:rsidRDefault="0026508A">
                    <w:pPr>
                      <w:spacing w:before="13"/>
                      <w:ind w:left="20"/>
                      <w:rPr>
                        <w:color w:val="FFFFFF"/>
                        <w:sz w:val="36"/>
                        <w:szCs w:val="36"/>
                      </w:rPr>
                    </w:pPr>
                    <w:r>
                      <w:rPr>
                        <w:color w:val="FFFFFF"/>
                        <w:sz w:val="36"/>
                        <w:szCs w:val="36"/>
                      </w:rPr>
                      <w:t>Senior Site Manager Job Description</w:t>
                    </w:r>
                    <w:r w:rsidR="006A32EE" w:rsidRPr="00C24D48">
                      <w:rPr>
                        <w:color w:val="FFFFFF"/>
                        <w:sz w:val="36"/>
                        <w:szCs w:val="36"/>
                      </w:rPr>
                      <w:t xml:space="preserve"> </w:t>
                    </w:r>
                  </w:p>
                </w:txbxContent>
              </v:textbox>
              <w10:wrap anchorx="page"/>
            </v:shape>
          </w:pict>
        </mc:Fallback>
      </mc:AlternateContent>
    </w:r>
  </w:p>
  <w:p w14:paraId="7496C7EE" w14:textId="386F9EC0" w:rsidR="00F62B50" w:rsidRDefault="00F62B50" w:rsidP="00F62B50">
    <w:pPr>
      <w:pStyle w:val="BodyText"/>
      <w:spacing w:line="14" w:lineRule="auto"/>
      <w:jc w:val="right"/>
    </w:pPr>
  </w:p>
  <w:p w14:paraId="07664311" w14:textId="137264EA" w:rsidR="00F62B50" w:rsidRDefault="00F62B50" w:rsidP="00F62B50">
    <w:pPr>
      <w:pStyle w:val="BodyText"/>
      <w:spacing w:line="14" w:lineRule="auto"/>
      <w:jc w:val="right"/>
    </w:pPr>
  </w:p>
  <w:p w14:paraId="7D92046F" w14:textId="54E1182C" w:rsidR="00F62B50" w:rsidRDefault="00C532B9" w:rsidP="00F62B50">
    <w:pPr>
      <w:pStyle w:val="BodyText"/>
      <w:spacing w:line="14" w:lineRule="auto"/>
      <w:jc w:val="right"/>
    </w:pPr>
    <w:r>
      <w:rPr>
        <w:noProof/>
      </w:rPr>
      <w:drawing>
        <wp:anchor distT="0" distB="0" distL="114300" distR="114300" simplePos="0" relativeHeight="251660288" behindDoc="1" locked="0" layoutInCell="1" allowOverlap="1" wp14:anchorId="44404190" wp14:editId="715736C8">
          <wp:simplePos x="0" y="0"/>
          <wp:positionH relativeFrom="margin">
            <wp:posOffset>5929630</wp:posOffset>
          </wp:positionH>
          <wp:positionV relativeFrom="paragraph">
            <wp:posOffset>8890</wp:posOffset>
          </wp:positionV>
          <wp:extent cx="768985" cy="382270"/>
          <wp:effectExtent l="0" t="0" r="0" b="0"/>
          <wp:wrapThrough wrapText="bothSides">
            <wp:wrapPolygon edited="0">
              <wp:start x="16588" y="1076"/>
              <wp:lineTo x="0" y="4306"/>
              <wp:lineTo x="0" y="12917"/>
              <wp:lineTo x="6956" y="19375"/>
              <wp:lineTo x="19799" y="19375"/>
              <wp:lineTo x="20869" y="12917"/>
              <wp:lineTo x="20869" y="5382"/>
              <wp:lineTo x="20334" y="1076"/>
              <wp:lineTo x="16588" y="1076"/>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extLst>
                      <a:ext uri="{28A0092B-C50C-407E-A947-70E740481C1C}">
                        <a14:useLocalDpi xmlns:a14="http://schemas.microsoft.com/office/drawing/2010/main" val="0"/>
                      </a:ext>
                    </a:extLst>
                  </a:blip>
                  <a:stretch>
                    <a:fillRect/>
                  </a:stretch>
                </pic:blipFill>
                <pic:spPr>
                  <a:xfrm>
                    <a:off x="0" y="0"/>
                    <a:ext cx="768985" cy="382270"/>
                  </a:xfrm>
                  <a:prstGeom prst="rect">
                    <a:avLst/>
                  </a:prstGeom>
                </pic:spPr>
              </pic:pic>
            </a:graphicData>
          </a:graphic>
          <wp14:sizeRelH relativeFrom="margin">
            <wp14:pctWidth>0</wp14:pctWidth>
          </wp14:sizeRelH>
          <wp14:sizeRelV relativeFrom="margin">
            <wp14:pctHeight>0</wp14:pctHeight>
          </wp14:sizeRelV>
        </wp:anchor>
      </w:drawing>
    </w:r>
  </w:p>
  <w:p w14:paraId="39CF5EB5" w14:textId="737E71CF" w:rsidR="00F62B50" w:rsidRDefault="00F62B50" w:rsidP="00F62B50">
    <w:pPr>
      <w:pStyle w:val="BodyText"/>
      <w:spacing w:line="14" w:lineRule="auto"/>
      <w:jc w:val="right"/>
    </w:pPr>
  </w:p>
  <w:p w14:paraId="042F4EE8" w14:textId="5DCE655B" w:rsidR="00F62B50" w:rsidRDefault="00F62B50" w:rsidP="00F62B50">
    <w:pPr>
      <w:pStyle w:val="BodyText"/>
      <w:spacing w:line="14" w:lineRule="auto"/>
      <w:jc w:val="right"/>
    </w:pPr>
  </w:p>
  <w:p w14:paraId="6D878BC3" w14:textId="6CBE82AF" w:rsidR="00F62B50" w:rsidRDefault="00F62B50" w:rsidP="00F62B50">
    <w:pPr>
      <w:pStyle w:val="BodyText"/>
      <w:spacing w:line="14" w:lineRule="auto"/>
      <w:jc w:val="right"/>
    </w:pPr>
  </w:p>
  <w:p w14:paraId="11FB6BF2" w14:textId="17A57C06" w:rsidR="00F62B50" w:rsidRDefault="00F62B50" w:rsidP="00F62B50">
    <w:pPr>
      <w:pStyle w:val="BodyText"/>
      <w:spacing w:line="14" w:lineRule="auto"/>
      <w:jc w:val="right"/>
    </w:pPr>
  </w:p>
  <w:p w14:paraId="50773D33" w14:textId="77777777" w:rsidR="00F62B50" w:rsidRDefault="00F62B50" w:rsidP="00F62B50">
    <w:pPr>
      <w:pStyle w:val="BodyText"/>
      <w:spacing w:line="14" w:lineRule="auto"/>
      <w:jc w:val="right"/>
    </w:pPr>
  </w:p>
  <w:p w14:paraId="3680C075" w14:textId="66FC752D" w:rsidR="00F62B50" w:rsidRDefault="00F62B50" w:rsidP="00F62B50">
    <w:pPr>
      <w:pStyle w:val="BodyText"/>
      <w:spacing w:line="14" w:lineRule="auto"/>
      <w:jc w:val="right"/>
    </w:pPr>
  </w:p>
  <w:p w14:paraId="0EFF6D3B" w14:textId="77777777" w:rsidR="00F62B50" w:rsidRDefault="00F62B50" w:rsidP="00F62B50">
    <w:pPr>
      <w:pStyle w:val="BodyText"/>
      <w:spacing w:line="14" w:lineRule="auto"/>
      <w:jc w:val="right"/>
    </w:pPr>
  </w:p>
  <w:p w14:paraId="54F40BBE" w14:textId="77777777" w:rsidR="00F62B50" w:rsidRDefault="00F62B50" w:rsidP="00F62B50">
    <w:pPr>
      <w:pStyle w:val="BodyText"/>
      <w:spacing w:line="14" w:lineRule="auto"/>
      <w:jc w:val="right"/>
    </w:pPr>
  </w:p>
  <w:p w14:paraId="30C4D533" w14:textId="5954AD16" w:rsidR="00F62B50" w:rsidRDefault="00F62B50" w:rsidP="00F62B50">
    <w:pPr>
      <w:pStyle w:val="BodyText"/>
      <w:spacing w:line="14" w:lineRule="auto"/>
      <w:jc w:val="right"/>
    </w:pPr>
  </w:p>
  <w:p w14:paraId="006C4916" w14:textId="557B103F" w:rsidR="00F62B50" w:rsidRDefault="00F62B50" w:rsidP="00F62B50">
    <w:pPr>
      <w:pStyle w:val="BodyText"/>
      <w:spacing w:line="14" w:lineRule="auto"/>
      <w:jc w:val="right"/>
    </w:pPr>
  </w:p>
  <w:p w14:paraId="0E6AB8FE" w14:textId="77777777" w:rsidR="00F62B50" w:rsidRDefault="00F62B50" w:rsidP="00F62B50">
    <w:pPr>
      <w:pStyle w:val="BodyText"/>
      <w:spacing w:line="14" w:lineRule="auto"/>
      <w:jc w:val="right"/>
    </w:pPr>
  </w:p>
  <w:p w14:paraId="38916C4F" w14:textId="50147B71" w:rsidR="00665805" w:rsidRDefault="00665805" w:rsidP="00F62B50">
    <w:pPr>
      <w:pStyle w:val="BodyText"/>
      <w:spacing w:line="14"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1D58" w14:textId="68187836" w:rsidR="001D3799" w:rsidRDefault="00A0603C">
    <w:pPr>
      <w:pStyle w:val="Header"/>
    </w:pPr>
    <w:r>
      <w:rPr>
        <w:noProof/>
      </w:rPr>
      <w:pict w14:anchorId="0DC8B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573562" o:spid="_x0000_s2071" type="#_x0000_t75" style="position:absolute;margin-left:0;margin-top:0;width:485.25pt;height:485.25pt;z-index:-251642368;mso-position-horizontal:center;mso-position-horizontal-relative:margin;mso-position-vertical:center;mso-position-vertical-relative:margin" o:allowincell="f">
          <v:imagedata r:id="rId1" o:title="Sweet_Projects_Final_Logos_CMYK-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7CB"/>
    <w:multiLevelType w:val="hybridMultilevel"/>
    <w:tmpl w:val="D03C44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1F773A"/>
    <w:multiLevelType w:val="hybridMultilevel"/>
    <w:tmpl w:val="5F20A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A56F82"/>
    <w:multiLevelType w:val="hybridMultilevel"/>
    <w:tmpl w:val="4D70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40CCD"/>
    <w:multiLevelType w:val="hybridMultilevel"/>
    <w:tmpl w:val="6BAAF07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063C5A88"/>
    <w:multiLevelType w:val="hybridMultilevel"/>
    <w:tmpl w:val="C4CE8E62"/>
    <w:lvl w:ilvl="0" w:tplc="C0924F4A">
      <w:numFmt w:val="bullet"/>
      <w:lvlText w:val="•"/>
      <w:lvlJc w:val="left"/>
      <w:pPr>
        <w:ind w:left="825" w:hanging="360"/>
      </w:pPr>
      <w:rPr>
        <w:rFonts w:ascii="Times New Roman" w:eastAsia="Times New Roman" w:hAnsi="Times New Roman" w:cs="Times New Roman" w:hint="default"/>
        <w:w w:val="99"/>
        <w:sz w:val="20"/>
        <w:szCs w:val="20"/>
        <w:lang w:val="en-GB" w:eastAsia="en-US" w:bidi="ar-SA"/>
      </w:rPr>
    </w:lvl>
    <w:lvl w:ilvl="1" w:tplc="60BEDA3E">
      <w:numFmt w:val="bullet"/>
      <w:lvlText w:val="•"/>
      <w:lvlJc w:val="left"/>
      <w:pPr>
        <w:ind w:left="1544" w:hanging="360"/>
      </w:pPr>
      <w:rPr>
        <w:rFonts w:ascii="Times New Roman" w:eastAsia="Times New Roman" w:hAnsi="Times New Roman" w:cs="Times New Roman" w:hint="default"/>
        <w:w w:val="99"/>
        <w:sz w:val="20"/>
        <w:szCs w:val="20"/>
        <w:lang w:val="en-GB" w:eastAsia="en-US" w:bidi="ar-SA"/>
      </w:rPr>
    </w:lvl>
    <w:lvl w:ilvl="2" w:tplc="104C8B22">
      <w:numFmt w:val="bullet"/>
      <w:lvlText w:val="•"/>
      <w:lvlJc w:val="left"/>
      <w:pPr>
        <w:ind w:left="2247" w:hanging="360"/>
      </w:pPr>
      <w:rPr>
        <w:rFonts w:hint="default"/>
        <w:lang w:val="en-GB" w:eastAsia="en-US" w:bidi="ar-SA"/>
      </w:rPr>
    </w:lvl>
    <w:lvl w:ilvl="3" w:tplc="016CF31A">
      <w:numFmt w:val="bullet"/>
      <w:lvlText w:val="•"/>
      <w:lvlJc w:val="left"/>
      <w:pPr>
        <w:ind w:left="2954" w:hanging="360"/>
      </w:pPr>
      <w:rPr>
        <w:rFonts w:hint="default"/>
        <w:lang w:val="en-GB" w:eastAsia="en-US" w:bidi="ar-SA"/>
      </w:rPr>
    </w:lvl>
    <w:lvl w:ilvl="4" w:tplc="EE282244">
      <w:numFmt w:val="bullet"/>
      <w:lvlText w:val="•"/>
      <w:lvlJc w:val="left"/>
      <w:pPr>
        <w:ind w:left="3661" w:hanging="360"/>
      </w:pPr>
      <w:rPr>
        <w:rFonts w:hint="default"/>
        <w:lang w:val="en-GB" w:eastAsia="en-US" w:bidi="ar-SA"/>
      </w:rPr>
    </w:lvl>
    <w:lvl w:ilvl="5" w:tplc="FE965ADC">
      <w:numFmt w:val="bullet"/>
      <w:lvlText w:val="•"/>
      <w:lvlJc w:val="left"/>
      <w:pPr>
        <w:ind w:left="4368" w:hanging="360"/>
      </w:pPr>
      <w:rPr>
        <w:rFonts w:hint="default"/>
        <w:lang w:val="en-GB" w:eastAsia="en-US" w:bidi="ar-SA"/>
      </w:rPr>
    </w:lvl>
    <w:lvl w:ilvl="6" w:tplc="27DA5508">
      <w:numFmt w:val="bullet"/>
      <w:lvlText w:val="•"/>
      <w:lvlJc w:val="left"/>
      <w:pPr>
        <w:ind w:left="5075" w:hanging="360"/>
      </w:pPr>
      <w:rPr>
        <w:rFonts w:hint="default"/>
        <w:lang w:val="en-GB" w:eastAsia="en-US" w:bidi="ar-SA"/>
      </w:rPr>
    </w:lvl>
    <w:lvl w:ilvl="7" w:tplc="7DD8282C">
      <w:numFmt w:val="bullet"/>
      <w:lvlText w:val="•"/>
      <w:lvlJc w:val="left"/>
      <w:pPr>
        <w:ind w:left="5782" w:hanging="360"/>
      </w:pPr>
      <w:rPr>
        <w:rFonts w:hint="default"/>
        <w:lang w:val="en-GB" w:eastAsia="en-US" w:bidi="ar-SA"/>
      </w:rPr>
    </w:lvl>
    <w:lvl w:ilvl="8" w:tplc="9D16DABC">
      <w:numFmt w:val="bullet"/>
      <w:lvlText w:val="•"/>
      <w:lvlJc w:val="left"/>
      <w:pPr>
        <w:ind w:left="6489" w:hanging="360"/>
      </w:pPr>
      <w:rPr>
        <w:rFonts w:hint="default"/>
        <w:lang w:val="en-GB" w:eastAsia="en-US" w:bidi="ar-SA"/>
      </w:rPr>
    </w:lvl>
  </w:abstractNum>
  <w:abstractNum w:abstractNumId="5" w15:restartNumberingAfterBreak="0">
    <w:nsid w:val="075D33CC"/>
    <w:multiLevelType w:val="hybridMultilevel"/>
    <w:tmpl w:val="A4EC86F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6" w15:restartNumberingAfterBreak="0">
    <w:nsid w:val="07BF5A6F"/>
    <w:multiLevelType w:val="hybridMultilevel"/>
    <w:tmpl w:val="2D8A8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91940F3"/>
    <w:multiLevelType w:val="hybridMultilevel"/>
    <w:tmpl w:val="D034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B63916"/>
    <w:multiLevelType w:val="hybridMultilevel"/>
    <w:tmpl w:val="5FCA2C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14F3E2D"/>
    <w:multiLevelType w:val="hybridMultilevel"/>
    <w:tmpl w:val="05AAA81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121E4A39"/>
    <w:multiLevelType w:val="hybridMultilevel"/>
    <w:tmpl w:val="7BACEE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02543"/>
    <w:multiLevelType w:val="hybridMultilevel"/>
    <w:tmpl w:val="8B2E0444"/>
    <w:lvl w:ilvl="0" w:tplc="28CCA262">
      <w:numFmt w:val="bullet"/>
      <w:lvlText w:val="•"/>
      <w:lvlJc w:val="left"/>
      <w:pPr>
        <w:ind w:left="825" w:hanging="360"/>
      </w:pPr>
      <w:rPr>
        <w:rFonts w:ascii="Times New Roman" w:eastAsia="Times New Roman" w:hAnsi="Times New Roman" w:cs="Times New Roman" w:hint="default"/>
        <w:w w:val="99"/>
        <w:sz w:val="20"/>
        <w:szCs w:val="20"/>
        <w:lang w:val="en-GB" w:eastAsia="en-US" w:bidi="ar-SA"/>
      </w:rPr>
    </w:lvl>
    <w:lvl w:ilvl="1" w:tplc="04FC940A">
      <w:numFmt w:val="bullet"/>
      <w:lvlText w:val="•"/>
      <w:lvlJc w:val="left"/>
      <w:pPr>
        <w:ind w:left="1544" w:hanging="360"/>
      </w:pPr>
      <w:rPr>
        <w:rFonts w:ascii="Times New Roman" w:eastAsia="Times New Roman" w:hAnsi="Times New Roman" w:cs="Times New Roman" w:hint="default"/>
        <w:w w:val="99"/>
        <w:sz w:val="20"/>
        <w:szCs w:val="20"/>
        <w:lang w:val="en-GB" w:eastAsia="en-US" w:bidi="ar-SA"/>
      </w:rPr>
    </w:lvl>
    <w:lvl w:ilvl="2" w:tplc="B31824F4">
      <w:numFmt w:val="bullet"/>
      <w:lvlText w:val="•"/>
      <w:lvlJc w:val="left"/>
      <w:pPr>
        <w:ind w:left="2247" w:hanging="360"/>
      </w:pPr>
      <w:rPr>
        <w:rFonts w:hint="default"/>
        <w:lang w:val="en-GB" w:eastAsia="en-US" w:bidi="ar-SA"/>
      </w:rPr>
    </w:lvl>
    <w:lvl w:ilvl="3" w:tplc="042A2B04">
      <w:numFmt w:val="bullet"/>
      <w:lvlText w:val="•"/>
      <w:lvlJc w:val="left"/>
      <w:pPr>
        <w:ind w:left="2954" w:hanging="360"/>
      </w:pPr>
      <w:rPr>
        <w:rFonts w:hint="default"/>
        <w:lang w:val="en-GB" w:eastAsia="en-US" w:bidi="ar-SA"/>
      </w:rPr>
    </w:lvl>
    <w:lvl w:ilvl="4" w:tplc="B5CA9C56">
      <w:numFmt w:val="bullet"/>
      <w:lvlText w:val="•"/>
      <w:lvlJc w:val="left"/>
      <w:pPr>
        <w:ind w:left="3661" w:hanging="360"/>
      </w:pPr>
      <w:rPr>
        <w:rFonts w:hint="default"/>
        <w:lang w:val="en-GB" w:eastAsia="en-US" w:bidi="ar-SA"/>
      </w:rPr>
    </w:lvl>
    <w:lvl w:ilvl="5" w:tplc="325EA9EE">
      <w:numFmt w:val="bullet"/>
      <w:lvlText w:val="•"/>
      <w:lvlJc w:val="left"/>
      <w:pPr>
        <w:ind w:left="4368" w:hanging="360"/>
      </w:pPr>
      <w:rPr>
        <w:rFonts w:hint="default"/>
        <w:lang w:val="en-GB" w:eastAsia="en-US" w:bidi="ar-SA"/>
      </w:rPr>
    </w:lvl>
    <w:lvl w:ilvl="6" w:tplc="BD48F2F2">
      <w:numFmt w:val="bullet"/>
      <w:lvlText w:val="•"/>
      <w:lvlJc w:val="left"/>
      <w:pPr>
        <w:ind w:left="5075" w:hanging="360"/>
      </w:pPr>
      <w:rPr>
        <w:rFonts w:hint="default"/>
        <w:lang w:val="en-GB" w:eastAsia="en-US" w:bidi="ar-SA"/>
      </w:rPr>
    </w:lvl>
    <w:lvl w:ilvl="7" w:tplc="F7E84AD4">
      <w:numFmt w:val="bullet"/>
      <w:lvlText w:val="•"/>
      <w:lvlJc w:val="left"/>
      <w:pPr>
        <w:ind w:left="5782" w:hanging="360"/>
      </w:pPr>
      <w:rPr>
        <w:rFonts w:hint="default"/>
        <w:lang w:val="en-GB" w:eastAsia="en-US" w:bidi="ar-SA"/>
      </w:rPr>
    </w:lvl>
    <w:lvl w:ilvl="8" w:tplc="2C7E2810">
      <w:numFmt w:val="bullet"/>
      <w:lvlText w:val="•"/>
      <w:lvlJc w:val="left"/>
      <w:pPr>
        <w:ind w:left="6489" w:hanging="360"/>
      </w:pPr>
      <w:rPr>
        <w:rFonts w:hint="default"/>
        <w:lang w:val="en-GB" w:eastAsia="en-US" w:bidi="ar-SA"/>
      </w:rPr>
    </w:lvl>
  </w:abstractNum>
  <w:abstractNum w:abstractNumId="12" w15:restartNumberingAfterBreak="0">
    <w:nsid w:val="1A35126D"/>
    <w:multiLevelType w:val="hybridMultilevel"/>
    <w:tmpl w:val="2CAE59A6"/>
    <w:lvl w:ilvl="0" w:tplc="A112A9E6">
      <w:numFmt w:val="bullet"/>
      <w:lvlText w:val="•"/>
      <w:lvlJc w:val="left"/>
      <w:pPr>
        <w:ind w:left="825" w:hanging="360"/>
      </w:pPr>
      <w:rPr>
        <w:rFonts w:ascii="Times New Roman" w:eastAsia="Times New Roman" w:hAnsi="Times New Roman" w:cs="Times New Roman" w:hint="default"/>
        <w:w w:val="99"/>
        <w:sz w:val="20"/>
        <w:szCs w:val="20"/>
        <w:lang w:val="en-GB" w:eastAsia="en-US" w:bidi="ar-SA"/>
      </w:rPr>
    </w:lvl>
    <w:lvl w:ilvl="1" w:tplc="6650779E">
      <w:numFmt w:val="bullet"/>
      <w:lvlText w:val="•"/>
      <w:lvlJc w:val="left"/>
      <w:pPr>
        <w:ind w:left="1544" w:hanging="360"/>
      </w:pPr>
      <w:rPr>
        <w:rFonts w:ascii="Times New Roman" w:eastAsia="Times New Roman" w:hAnsi="Times New Roman" w:cs="Times New Roman" w:hint="default"/>
        <w:w w:val="99"/>
        <w:sz w:val="20"/>
        <w:szCs w:val="20"/>
        <w:lang w:val="en-GB" w:eastAsia="en-US" w:bidi="ar-SA"/>
      </w:rPr>
    </w:lvl>
    <w:lvl w:ilvl="2" w:tplc="6F6E6D00">
      <w:numFmt w:val="bullet"/>
      <w:lvlText w:val="•"/>
      <w:lvlJc w:val="left"/>
      <w:pPr>
        <w:ind w:left="2247" w:hanging="360"/>
      </w:pPr>
      <w:rPr>
        <w:rFonts w:hint="default"/>
        <w:lang w:val="en-GB" w:eastAsia="en-US" w:bidi="ar-SA"/>
      </w:rPr>
    </w:lvl>
    <w:lvl w:ilvl="3" w:tplc="20BE7FCE">
      <w:numFmt w:val="bullet"/>
      <w:lvlText w:val="•"/>
      <w:lvlJc w:val="left"/>
      <w:pPr>
        <w:ind w:left="2954" w:hanging="360"/>
      </w:pPr>
      <w:rPr>
        <w:rFonts w:hint="default"/>
        <w:lang w:val="en-GB" w:eastAsia="en-US" w:bidi="ar-SA"/>
      </w:rPr>
    </w:lvl>
    <w:lvl w:ilvl="4" w:tplc="8402E7F6">
      <w:numFmt w:val="bullet"/>
      <w:lvlText w:val="•"/>
      <w:lvlJc w:val="left"/>
      <w:pPr>
        <w:ind w:left="3661" w:hanging="360"/>
      </w:pPr>
      <w:rPr>
        <w:rFonts w:hint="default"/>
        <w:lang w:val="en-GB" w:eastAsia="en-US" w:bidi="ar-SA"/>
      </w:rPr>
    </w:lvl>
    <w:lvl w:ilvl="5" w:tplc="458A386E">
      <w:numFmt w:val="bullet"/>
      <w:lvlText w:val="•"/>
      <w:lvlJc w:val="left"/>
      <w:pPr>
        <w:ind w:left="4368" w:hanging="360"/>
      </w:pPr>
      <w:rPr>
        <w:rFonts w:hint="default"/>
        <w:lang w:val="en-GB" w:eastAsia="en-US" w:bidi="ar-SA"/>
      </w:rPr>
    </w:lvl>
    <w:lvl w:ilvl="6" w:tplc="24B8EE64">
      <w:numFmt w:val="bullet"/>
      <w:lvlText w:val="•"/>
      <w:lvlJc w:val="left"/>
      <w:pPr>
        <w:ind w:left="5075" w:hanging="360"/>
      </w:pPr>
      <w:rPr>
        <w:rFonts w:hint="default"/>
        <w:lang w:val="en-GB" w:eastAsia="en-US" w:bidi="ar-SA"/>
      </w:rPr>
    </w:lvl>
    <w:lvl w:ilvl="7" w:tplc="0846C66E">
      <w:numFmt w:val="bullet"/>
      <w:lvlText w:val="•"/>
      <w:lvlJc w:val="left"/>
      <w:pPr>
        <w:ind w:left="5782" w:hanging="360"/>
      </w:pPr>
      <w:rPr>
        <w:rFonts w:hint="default"/>
        <w:lang w:val="en-GB" w:eastAsia="en-US" w:bidi="ar-SA"/>
      </w:rPr>
    </w:lvl>
    <w:lvl w:ilvl="8" w:tplc="EDB6029A">
      <w:numFmt w:val="bullet"/>
      <w:lvlText w:val="•"/>
      <w:lvlJc w:val="left"/>
      <w:pPr>
        <w:ind w:left="6489" w:hanging="360"/>
      </w:pPr>
      <w:rPr>
        <w:rFonts w:hint="default"/>
        <w:lang w:val="en-GB" w:eastAsia="en-US" w:bidi="ar-SA"/>
      </w:rPr>
    </w:lvl>
  </w:abstractNum>
  <w:abstractNum w:abstractNumId="13" w15:restartNumberingAfterBreak="0">
    <w:nsid w:val="1C7F6987"/>
    <w:multiLevelType w:val="hybridMultilevel"/>
    <w:tmpl w:val="4904839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15:restartNumberingAfterBreak="0">
    <w:nsid w:val="1DDE7746"/>
    <w:multiLevelType w:val="hybridMultilevel"/>
    <w:tmpl w:val="01F210C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1ED3334A"/>
    <w:multiLevelType w:val="hybridMultilevel"/>
    <w:tmpl w:val="EC6ED3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6E97345"/>
    <w:multiLevelType w:val="hybridMultilevel"/>
    <w:tmpl w:val="CE8C6254"/>
    <w:lvl w:ilvl="0" w:tplc="C2723B08">
      <w:numFmt w:val="bullet"/>
      <w:lvlText w:val=""/>
      <w:lvlJc w:val="left"/>
      <w:pPr>
        <w:ind w:left="827" w:hanging="360"/>
      </w:pPr>
      <w:rPr>
        <w:rFonts w:ascii="Symbol" w:eastAsia="Symbol" w:hAnsi="Symbol" w:cs="Symbol" w:hint="default"/>
        <w:w w:val="99"/>
        <w:sz w:val="20"/>
        <w:szCs w:val="20"/>
        <w:lang w:val="en-GB" w:eastAsia="en-US" w:bidi="ar-SA"/>
      </w:rPr>
    </w:lvl>
    <w:lvl w:ilvl="1" w:tplc="1130A06E">
      <w:numFmt w:val="bullet"/>
      <w:lvlText w:val="•"/>
      <w:lvlJc w:val="left"/>
      <w:pPr>
        <w:ind w:left="1528" w:hanging="360"/>
      </w:pPr>
      <w:rPr>
        <w:rFonts w:hint="default"/>
        <w:lang w:val="en-GB" w:eastAsia="en-US" w:bidi="ar-SA"/>
      </w:rPr>
    </w:lvl>
    <w:lvl w:ilvl="2" w:tplc="04BE4A16">
      <w:numFmt w:val="bullet"/>
      <w:lvlText w:val="•"/>
      <w:lvlJc w:val="left"/>
      <w:pPr>
        <w:ind w:left="2237" w:hanging="360"/>
      </w:pPr>
      <w:rPr>
        <w:rFonts w:hint="default"/>
        <w:lang w:val="en-GB" w:eastAsia="en-US" w:bidi="ar-SA"/>
      </w:rPr>
    </w:lvl>
    <w:lvl w:ilvl="3" w:tplc="A3BE50F0">
      <w:numFmt w:val="bullet"/>
      <w:lvlText w:val="•"/>
      <w:lvlJc w:val="left"/>
      <w:pPr>
        <w:ind w:left="2945" w:hanging="360"/>
      </w:pPr>
      <w:rPr>
        <w:rFonts w:hint="default"/>
        <w:lang w:val="en-GB" w:eastAsia="en-US" w:bidi="ar-SA"/>
      </w:rPr>
    </w:lvl>
    <w:lvl w:ilvl="4" w:tplc="895055BA">
      <w:numFmt w:val="bullet"/>
      <w:lvlText w:val="•"/>
      <w:lvlJc w:val="left"/>
      <w:pPr>
        <w:ind w:left="3654" w:hanging="360"/>
      </w:pPr>
      <w:rPr>
        <w:rFonts w:hint="default"/>
        <w:lang w:val="en-GB" w:eastAsia="en-US" w:bidi="ar-SA"/>
      </w:rPr>
    </w:lvl>
    <w:lvl w:ilvl="5" w:tplc="4AE0FBD6">
      <w:numFmt w:val="bullet"/>
      <w:lvlText w:val="•"/>
      <w:lvlJc w:val="left"/>
      <w:pPr>
        <w:ind w:left="4362" w:hanging="360"/>
      </w:pPr>
      <w:rPr>
        <w:rFonts w:hint="default"/>
        <w:lang w:val="en-GB" w:eastAsia="en-US" w:bidi="ar-SA"/>
      </w:rPr>
    </w:lvl>
    <w:lvl w:ilvl="6" w:tplc="0EF05FF6">
      <w:numFmt w:val="bullet"/>
      <w:lvlText w:val="•"/>
      <w:lvlJc w:val="left"/>
      <w:pPr>
        <w:ind w:left="5071" w:hanging="360"/>
      </w:pPr>
      <w:rPr>
        <w:rFonts w:hint="default"/>
        <w:lang w:val="en-GB" w:eastAsia="en-US" w:bidi="ar-SA"/>
      </w:rPr>
    </w:lvl>
    <w:lvl w:ilvl="7" w:tplc="E65873A8">
      <w:numFmt w:val="bullet"/>
      <w:lvlText w:val="•"/>
      <w:lvlJc w:val="left"/>
      <w:pPr>
        <w:ind w:left="5779" w:hanging="360"/>
      </w:pPr>
      <w:rPr>
        <w:rFonts w:hint="default"/>
        <w:lang w:val="en-GB" w:eastAsia="en-US" w:bidi="ar-SA"/>
      </w:rPr>
    </w:lvl>
    <w:lvl w:ilvl="8" w:tplc="7A0A34B2">
      <w:numFmt w:val="bullet"/>
      <w:lvlText w:val="•"/>
      <w:lvlJc w:val="left"/>
      <w:pPr>
        <w:ind w:left="6488" w:hanging="360"/>
      </w:pPr>
      <w:rPr>
        <w:rFonts w:hint="default"/>
        <w:lang w:val="en-GB" w:eastAsia="en-US" w:bidi="ar-SA"/>
      </w:rPr>
    </w:lvl>
  </w:abstractNum>
  <w:abstractNum w:abstractNumId="17" w15:restartNumberingAfterBreak="0">
    <w:nsid w:val="282F4011"/>
    <w:multiLevelType w:val="hybridMultilevel"/>
    <w:tmpl w:val="38FEB8D0"/>
    <w:lvl w:ilvl="0" w:tplc="08090001">
      <w:start w:val="1"/>
      <w:numFmt w:val="bullet"/>
      <w:lvlText w:val=""/>
      <w:lvlJc w:val="left"/>
      <w:pPr>
        <w:ind w:left="1547" w:hanging="360"/>
      </w:pPr>
      <w:rPr>
        <w:rFonts w:ascii="Symbol" w:hAnsi="Symbol" w:hint="default"/>
      </w:rPr>
    </w:lvl>
    <w:lvl w:ilvl="1" w:tplc="08090003" w:tentative="1">
      <w:start w:val="1"/>
      <w:numFmt w:val="bullet"/>
      <w:lvlText w:val="o"/>
      <w:lvlJc w:val="left"/>
      <w:pPr>
        <w:ind w:left="2267" w:hanging="360"/>
      </w:pPr>
      <w:rPr>
        <w:rFonts w:ascii="Courier New" w:hAnsi="Courier New" w:cs="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18" w15:restartNumberingAfterBreak="0">
    <w:nsid w:val="2C590FA5"/>
    <w:multiLevelType w:val="hybridMultilevel"/>
    <w:tmpl w:val="B3D2ED2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9" w15:restartNumberingAfterBreak="0">
    <w:nsid w:val="32F178D9"/>
    <w:multiLevelType w:val="hybridMultilevel"/>
    <w:tmpl w:val="F5A8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011060"/>
    <w:multiLevelType w:val="hybridMultilevel"/>
    <w:tmpl w:val="E3B4F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EB7E4E"/>
    <w:multiLevelType w:val="hybridMultilevel"/>
    <w:tmpl w:val="9A6EDB2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4A544551"/>
    <w:multiLevelType w:val="hybridMultilevel"/>
    <w:tmpl w:val="DE88B2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E362F7A"/>
    <w:multiLevelType w:val="hybridMultilevel"/>
    <w:tmpl w:val="509CC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1430B"/>
    <w:multiLevelType w:val="hybridMultilevel"/>
    <w:tmpl w:val="8388566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5" w15:restartNumberingAfterBreak="0">
    <w:nsid w:val="56E56374"/>
    <w:multiLevelType w:val="hybridMultilevel"/>
    <w:tmpl w:val="2668B02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6" w15:restartNumberingAfterBreak="0">
    <w:nsid w:val="5A2C0735"/>
    <w:multiLevelType w:val="hybridMultilevel"/>
    <w:tmpl w:val="6428E0F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7" w15:restartNumberingAfterBreak="0">
    <w:nsid w:val="5D0D18B4"/>
    <w:multiLevelType w:val="hybridMultilevel"/>
    <w:tmpl w:val="EC42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A3D05"/>
    <w:multiLevelType w:val="hybridMultilevel"/>
    <w:tmpl w:val="4AD42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1D74C9C"/>
    <w:multiLevelType w:val="hybridMultilevel"/>
    <w:tmpl w:val="77A2E6C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632A1EC9"/>
    <w:multiLevelType w:val="hybridMultilevel"/>
    <w:tmpl w:val="FF621454"/>
    <w:lvl w:ilvl="0" w:tplc="8B329238">
      <w:numFmt w:val="bullet"/>
      <w:lvlText w:val="•"/>
      <w:lvlJc w:val="left"/>
      <w:pPr>
        <w:ind w:left="1185" w:hanging="825"/>
      </w:pPr>
      <w:rPr>
        <w:rFonts w:ascii="Helvetica 45 Light" w:eastAsia="Helvetica 45 Light" w:hAnsi="Helvetica 45 Light" w:cs="Helvetica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8D312C"/>
    <w:multiLevelType w:val="hybridMultilevel"/>
    <w:tmpl w:val="48CAFB4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2" w15:restartNumberingAfterBreak="0">
    <w:nsid w:val="693E3B72"/>
    <w:multiLevelType w:val="hybridMultilevel"/>
    <w:tmpl w:val="D6562EA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3" w15:restartNumberingAfterBreak="0">
    <w:nsid w:val="695352A0"/>
    <w:multiLevelType w:val="hybridMultilevel"/>
    <w:tmpl w:val="F46C9D1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4" w15:restartNumberingAfterBreak="0">
    <w:nsid w:val="6A5B7E1E"/>
    <w:multiLevelType w:val="hybridMultilevel"/>
    <w:tmpl w:val="2A32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02B99"/>
    <w:multiLevelType w:val="hybridMultilevel"/>
    <w:tmpl w:val="7AE2C278"/>
    <w:lvl w:ilvl="0" w:tplc="FCA84844">
      <w:numFmt w:val="bullet"/>
      <w:lvlText w:val="•"/>
      <w:lvlJc w:val="left"/>
      <w:pPr>
        <w:ind w:left="825" w:hanging="360"/>
      </w:pPr>
      <w:rPr>
        <w:rFonts w:ascii="Times New Roman" w:eastAsia="Times New Roman" w:hAnsi="Times New Roman" w:cs="Times New Roman" w:hint="default"/>
        <w:w w:val="99"/>
        <w:sz w:val="20"/>
        <w:szCs w:val="20"/>
        <w:lang w:val="en-GB" w:eastAsia="en-US" w:bidi="ar-SA"/>
      </w:rPr>
    </w:lvl>
    <w:lvl w:ilvl="1" w:tplc="BE3C7692">
      <w:numFmt w:val="bullet"/>
      <w:lvlText w:val="•"/>
      <w:lvlJc w:val="left"/>
      <w:pPr>
        <w:ind w:left="1544" w:hanging="360"/>
      </w:pPr>
      <w:rPr>
        <w:rFonts w:ascii="Times New Roman" w:eastAsia="Times New Roman" w:hAnsi="Times New Roman" w:cs="Times New Roman" w:hint="default"/>
        <w:w w:val="99"/>
        <w:sz w:val="20"/>
        <w:szCs w:val="20"/>
        <w:lang w:val="en-GB" w:eastAsia="en-US" w:bidi="ar-SA"/>
      </w:rPr>
    </w:lvl>
    <w:lvl w:ilvl="2" w:tplc="2D2C6BF4">
      <w:numFmt w:val="bullet"/>
      <w:lvlText w:val="•"/>
      <w:lvlJc w:val="left"/>
      <w:pPr>
        <w:ind w:left="1600" w:hanging="360"/>
      </w:pPr>
      <w:rPr>
        <w:rFonts w:hint="default"/>
        <w:lang w:val="en-GB" w:eastAsia="en-US" w:bidi="ar-SA"/>
      </w:rPr>
    </w:lvl>
    <w:lvl w:ilvl="3" w:tplc="F08CE004">
      <w:numFmt w:val="bullet"/>
      <w:lvlText w:val="•"/>
      <w:lvlJc w:val="left"/>
      <w:pPr>
        <w:ind w:left="2387" w:hanging="360"/>
      </w:pPr>
      <w:rPr>
        <w:rFonts w:hint="default"/>
        <w:lang w:val="en-GB" w:eastAsia="en-US" w:bidi="ar-SA"/>
      </w:rPr>
    </w:lvl>
    <w:lvl w:ilvl="4" w:tplc="BD6EDC52">
      <w:numFmt w:val="bullet"/>
      <w:lvlText w:val="•"/>
      <w:lvlJc w:val="left"/>
      <w:pPr>
        <w:ind w:left="3175" w:hanging="360"/>
      </w:pPr>
      <w:rPr>
        <w:rFonts w:hint="default"/>
        <w:lang w:val="en-GB" w:eastAsia="en-US" w:bidi="ar-SA"/>
      </w:rPr>
    </w:lvl>
    <w:lvl w:ilvl="5" w:tplc="E8F6DE66">
      <w:numFmt w:val="bullet"/>
      <w:lvlText w:val="•"/>
      <w:lvlJc w:val="left"/>
      <w:pPr>
        <w:ind w:left="3963" w:hanging="360"/>
      </w:pPr>
      <w:rPr>
        <w:rFonts w:hint="default"/>
        <w:lang w:val="en-GB" w:eastAsia="en-US" w:bidi="ar-SA"/>
      </w:rPr>
    </w:lvl>
    <w:lvl w:ilvl="6" w:tplc="8B7EFEDA">
      <w:numFmt w:val="bullet"/>
      <w:lvlText w:val="•"/>
      <w:lvlJc w:val="left"/>
      <w:pPr>
        <w:ind w:left="4751" w:hanging="360"/>
      </w:pPr>
      <w:rPr>
        <w:rFonts w:hint="default"/>
        <w:lang w:val="en-GB" w:eastAsia="en-US" w:bidi="ar-SA"/>
      </w:rPr>
    </w:lvl>
    <w:lvl w:ilvl="7" w:tplc="BDC487AA">
      <w:numFmt w:val="bullet"/>
      <w:lvlText w:val="•"/>
      <w:lvlJc w:val="left"/>
      <w:pPr>
        <w:ind w:left="5539" w:hanging="360"/>
      </w:pPr>
      <w:rPr>
        <w:rFonts w:hint="default"/>
        <w:lang w:val="en-GB" w:eastAsia="en-US" w:bidi="ar-SA"/>
      </w:rPr>
    </w:lvl>
    <w:lvl w:ilvl="8" w:tplc="0150B14C">
      <w:numFmt w:val="bullet"/>
      <w:lvlText w:val="•"/>
      <w:lvlJc w:val="left"/>
      <w:pPr>
        <w:ind w:left="6327" w:hanging="360"/>
      </w:pPr>
      <w:rPr>
        <w:rFonts w:hint="default"/>
        <w:lang w:val="en-GB" w:eastAsia="en-US" w:bidi="ar-SA"/>
      </w:rPr>
    </w:lvl>
  </w:abstractNum>
  <w:abstractNum w:abstractNumId="36" w15:restartNumberingAfterBreak="0">
    <w:nsid w:val="748F5E2B"/>
    <w:multiLevelType w:val="hybridMultilevel"/>
    <w:tmpl w:val="959637FE"/>
    <w:lvl w:ilvl="0" w:tplc="DDA6AE9C">
      <w:start w:val="1"/>
      <w:numFmt w:val="bullet"/>
      <w:lvlText w:val=""/>
      <w:lvlJc w:val="left"/>
      <w:pPr>
        <w:tabs>
          <w:tab w:val="num" w:pos="417"/>
        </w:tabs>
        <w:ind w:left="397" w:hanging="340"/>
      </w:pPr>
      <w:rPr>
        <w:rFonts w:ascii="Wingdings" w:hAnsi="Wingdings" w:hint="default"/>
        <w:sz w:val="18"/>
        <w:szCs w:val="18"/>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DF1759"/>
    <w:multiLevelType w:val="hybridMultilevel"/>
    <w:tmpl w:val="ACE45534"/>
    <w:lvl w:ilvl="0" w:tplc="08090001">
      <w:start w:val="1"/>
      <w:numFmt w:val="bullet"/>
      <w:lvlText w:val=""/>
      <w:lvlJc w:val="left"/>
      <w:pPr>
        <w:ind w:left="1547" w:hanging="360"/>
      </w:pPr>
      <w:rPr>
        <w:rFonts w:ascii="Symbol" w:hAnsi="Symbol" w:hint="default"/>
      </w:rPr>
    </w:lvl>
    <w:lvl w:ilvl="1" w:tplc="08090003" w:tentative="1">
      <w:start w:val="1"/>
      <w:numFmt w:val="bullet"/>
      <w:lvlText w:val="o"/>
      <w:lvlJc w:val="left"/>
      <w:pPr>
        <w:ind w:left="2267" w:hanging="360"/>
      </w:pPr>
      <w:rPr>
        <w:rFonts w:ascii="Courier New" w:hAnsi="Courier New" w:cs="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38" w15:restartNumberingAfterBreak="0">
    <w:nsid w:val="773B5407"/>
    <w:multiLevelType w:val="hybridMultilevel"/>
    <w:tmpl w:val="9C54AB6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9" w15:restartNumberingAfterBreak="0">
    <w:nsid w:val="7B361D9C"/>
    <w:multiLevelType w:val="hybridMultilevel"/>
    <w:tmpl w:val="370E9BC8"/>
    <w:lvl w:ilvl="0" w:tplc="EA6E26FE">
      <w:numFmt w:val="bullet"/>
      <w:lvlText w:val=""/>
      <w:lvlJc w:val="left"/>
      <w:pPr>
        <w:ind w:left="827" w:hanging="360"/>
      </w:pPr>
      <w:rPr>
        <w:rFonts w:ascii="Symbol" w:eastAsia="Symbol" w:hAnsi="Symbol" w:cs="Symbol" w:hint="default"/>
        <w:w w:val="99"/>
        <w:sz w:val="20"/>
        <w:szCs w:val="20"/>
        <w:lang w:val="en-GB" w:eastAsia="en-US" w:bidi="ar-SA"/>
      </w:rPr>
    </w:lvl>
    <w:lvl w:ilvl="1" w:tplc="22626A54">
      <w:numFmt w:val="bullet"/>
      <w:lvlText w:val="•"/>
      <w:lvlJc w:val="left"/>
      <w:pPr>
        <w:ind w:left="1528" w:hanging="360"/>
      </w:pPr>
      <w:rPr>
        <w:rFonts w:hint="default"/>
        <w:lang w:val="en-GB" w:eastAsia="en-US" w:bidi="ar-SA"/>
      </w:rPr>
    </w:lvl>
    <w:lvl w:ilvl="2" w:tplc="70B427A6">
      <w:numFmt w:val="bullet"/>
      <w:lvlText w:val="•"/>
      <w:lvlJc w:val="left"/>
      <w:pPr>
        <w:ind w:left="2237" w:hanging="360"/>
      </w:pPr>
      <w:rPr>
        <w:rFonts w:hint="default"/>
        <w:lang w:val="en-GB" w:eastAsia="en-US" w:bidi="ar-SA"/>
      </w:rPr>
    </w:lvl>
    <w:lvl w:ilvl="3" w:tplc="78CCA904">
      <w:numFmt w:val="bullet"/>
      <w:lvlText w:val="•"/>
      <w:lvlJc w:val="left"/>
      <w:pPr>
        <w:ind w:left="2945" w:hanging="360"/>
      </w:pPr>
      <w:rPr>
        <w:rFonts w:hint="default"/>
        <w:lang w:val="en-GB" w:eastAsia="en-US" w:bidi="ar-SA"/>
      </w:rPr>
    </w:lvl>
    <w:lvl w:ilvl="4" w:tplc="67D24260">
      <w:numFmt w:val="bullet"/>
      <w:lvlText w:val="•"/>
      <w:lvlJc w:val="left"/>
      <w:pPr>
        <w:ind w:left="3654" w:hanging="360"/>
      </w:pPr>
      <w:rPr>
        <w:rFonts w:hint="default"/>
        <w:lang w:val="en-GB" w:eastAsia="en-US" w:bidi="ar-SA"/>
      </w:rPr>
    </w:lvl>
    <w:lvl w:ilvl="5" w:tplc="B63A81B6">
      <w:numFmt w:val="bullet"/>
      <w:lvlText w:val="•"/>
      <w:lvlJc w:val="left"/>
      <w:pPr>
        <w:ind w:left="4362" w:hanging="360"/>
      </w:pPr>
      <w:rPr>
        <w:rFonts w:hint="default"/>
        <w:lang w:val="en-GB" w:eastAsia="en-US" w:bidi="ar-SA"/>
      </w:rPr>
    </w:lvl>
    <w:lvl w:ilvl="6" w:tplc="88D0F5D6">
      <w:numFmt w:val="bullet"/>
      <w:lvlText w:val="•"/>
      <w:lvlJc w:val="left"/>
      <w:pPr>
        <w:ind w:left="5071" w:hanging="360"/>
      </w:pPr>
      <w:rPr>
        <w:rFonts w:hint="default"/>
        <w:lang w:val="en-GB" w:eastAsia="en-US" w:bidi="ar-SA"/>
      </w:rPr>
    </w:lvl>
    <w:lvl w:ilvl="7" w:tplc="9DAAF666">
      <w:numFmt w:val="bullet"/>
      <w:lvlText w:val="•"/>
      <w:lvlJc w:val="left"/>
      <w:pPr>
        <w:ind w:left="5779" w:hanging="360"/>
      </w:pPr>
      <w:rPr>
        <w:rFonts w:hint="default"/>
        <w:lang w:val="en-GB" w:eastAsia="en-US" w:bidi="ar-SA"/>
      </w:rPr>
    </w:lvl>
    <w:lvl w:ilvl="8" w:tplc="315CF6FC">
      <w:numFmt w:val="bullet"/>
      <w:lvlText w:val="•"/>
      <w:lvlJc w:val="left"/>
      <w:pPr>
        <w:ind w:left="6488" w:hanging="360"/>
      </w:pPr>
      <w:rPr>
        <w:rFonts w:hint="default"/>
        <w:lang w:val="en-GB" w:eastAsia="en-US" w:bidi="ar-SA"/>
      </w:rPr>
    </w:lvl>
  </w:abstractNum>
  <w:abstractNum w:abstractNumId="40" w15:restartNumberingAfterBreak="0">
    <w:nsid w:val="7C657506"/>
    <w:multiLevelType w:val="hybridMultilevel"/>
    <w:tmpl w:val="65200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173D5"/>
    <w:multiLevelType w:val="hybridMultilevel"/>
    <w:tmpl w:val="03C294B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12"/>
  </w:num>
  <w:num w:numId="2">
    <w:abstractNumId w:val="4"/>
  </w:num>
  <w:num w:numId="3">
    <w:abstractNumId w:val="35"/>
  </w:num>
  <w:num w:numId="4">
    <w:abstractNumId w:val="11"/>
  </w:num>
  <w:num w:numId="5">
    <w:abstractNumId w:val="16"/>
  </w:num>
  <w:num w:numId="6">
    <w:abstractNumId w:val="39"/>
  </w:num>
  <w:num w:numId="7">
    <w:abstractNumId w:val="7"/>
  </w:num>
  <w:num w:numId="8">
    <w:abstractNumId w:val="19"/>
  </w:num>
  <w:num w:numId="9">
    <w:abstractNumId w:val="21"/>
  </w:num>
  <w:num w:numId="10">
    <w:abstractNumId w:val="3"/>
  </w:num>
  <w:num w:numId="11">
    <w:abstractNumId w:val="5"/>
  </w:num>
  <w:num w:numId="12">
    <w:abstractNumId w:val="20"/>
  </w:num>
  <w:num w:numId="13">
    <w:abstractNumId w:val="1"/>
  </w:num>
  <w:num w:numId="14">
    <w:abstractNumId w:val="6"/>
  </w:num>
  <w:num w:numId="15">
    <w:abstractNumId w:val="9"/>
  </w:num>
  <w:num w:numId="16">
    <w:abstractNumId w:val="34"/>
  </w:num>
  <w:num w:numId="17">
    <w:abstractNumId w:val="26"/>
  </w:num>
  <w:num w:numId="18">
    <w:abstractNumId w:val="36"/>
  </w:num>
  <w:num w:numId="19">
    <w:abstractNumId w:val="18"/>
  </w:num>
  <w:num w:numId="20">
    <w:abstractNumId w:val="25"/>
  </w:num>
  <w:num w:numId="21">
    <w:abstractNumId w:val="33"/>
  </w:num>
  <w:num w:numId="22">
    <w:abstractNumId w:val="14"/>
  </w:num>
  <w:num w:numId="23">
    <w:abstractNumId w:val="24"/>
  </w:num>
  <w:num w:numId="24">
    <w:abstractNumId w:val="13"/>
  </w:num>
  <w:num w:numId="25">
    <w:abstractNumId w:val="31"/>
  </w:num>
  <w:num w:numId="26">
    <w:abstractNumId w:val="41"/>
  </w:num>
  <w:num w:numId="27">
    <w:abstractNumId w:val="29"/>
  </w:num>
  <w:num w:numId="28">
    <w:abstractNumId w:val="38"/>
  </w:num>
  <w:num w:numId="29">
    <w:abstractNumId w:val="40"/>
  </w:num>
  <w:num w:numId="30">
    <w:abstractNumId w:val="10"/>
  </w:num>
  <w:num w:numId="31">
    <w:abstractNumId w:val="27"/>
  </w:num>
  <w:num w:numId="32">
    <w:abstractNumId w:val="30"/>
  </w:num>
  <w:num w:numId="33">
    <w:abstractNumId w:val="37"/>
  </w:num>
  <w:num w:numId="34">
    <w:abstractNumId w:val="28"/>
  </w:num>
  <w:num w:numId="35">
    <w:abstractNumId w:val="17"/>
  </w:num>
  <w:num w:numId="36">
    <w:abstractNumId w:val="32"/>
  </w:num>
  <w:num w:numId="37">
    <w:abstractNumId w:val="23"/>
  </w:num>
  <w:num w:numId="38">
    <w:abstractNumId w:val="22"/>
  </w:num>
  <w:num w:numId="39">
    <w:abstractNumId w:val="15"/>
  </w:num>
  <w:num w:numId="40">
    <w:abstractNumId w:val="0"/>
  </w:num>
  <w:num w:numId="41">
    <w:abstractNumId w:val="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7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05"/>
    <w:rsid w:val="000028B0"/>
    <w:rsid w:val="00012D6E"/>
    <w:rsid w:val="00015577"/>
    <w:rsid w:val="00022040"/>
    <w:rsid w:val="000767F4"/>
    <w:rsid w:val="000A13A5"/>
    <w:rsid w:val="000B199A"/>
    <w:rsid w:val="000C270B"/>
    <w:rsid w:val="000D4A87"/>
    <w:rsid w:val="000D52BE"/>
    <w:rsid w:val="000D6D2D"/>
    <w:rsid w:val="000F1A4F"/>
    <w:rsid w:val="000F51EF"/>
    <w:rsid w:val="001300CC"/>
    <w:rsid w:val="0017045D"/>
    <w:rsid w:val="00187CCD"/>
    <w:rsid w:val="001B560A"/>
    <w:rsid w:val="001C4D43"/>
    <w:rsid w:val="001D288F"/>
    <w:rsid w:val="001D3799"/>
    <w:rsid w:val="002234DD"/>
    <w:rsid w:val="00227008"/>
    <w:rsid w:val="00260CA8"/>
    <w:rsid w:val="0026508A"/>
    <w:rsid w:val="00280B68"/>
    <w:rsid w:val="00297417"/>
    <w:rsid w:val="002A7FA4"/>
    <w:rsid w:val="003321E4"/>
    <w:rsid w:val="0033534A"/>
    <w:rsid w:val="00380883"/>
    <w:rsid w:val="00384E5D"/>
    <w:rsid w:val="003F204A"/>
    <w:rsid w:val="00406551"/>
    <w:rsid w:val="0040667A"/>
    <w:rsid w:val="00434852"/>
    <w:rsid w:val="004432CB"/>
    <w:rsid w:val="004434FF"/>
    <w:rsid w:val="0046249A"/>
    <w:rsid w:val="0046725D"/>
    <w:rsid w:val="00480F07"/>
    <w:rsid w:val="004A3935"/>
    <w:rsid w:val="004E1943"/>
    <w:rsid w:val="00522313"/>
    <w:rsid w:val="0053120F"/>
    <w:rsid w:val="00537A8A"/>
    <w:rsid w:val="0054752F"/>
    <w:rsid w:val="00575484"/>
    <w:rsid w:val="00591A3B"/>
    <w:rsid w:val="005A58F3"/>
    <w:rsid w:val="005E2C2F"/>
    <w:rsid w:val="005F7E0F"/>
    <w:rsid w:val="00605684"/>
    <w:rsid w:val="00621D45"/>
    <w:rsid w:val="0063078C"/>
    <w:rsid w:val="006523BB"/>
    <w:rsid w:val="00652BBA"/>
    <w:rsid w:val="00653961"/>
    <w:rsid w:val="00665805"/>
    <w:rsid w:val="00680041"/>
    <w:rsid w:val="00684C78"/>
    <w:rsid w:val="006A32EE"/>
    <w:rsid w:val="006E32F6"/>
    <w:rsid w:val="006E698C"/>
    <w:rsid w:val="00704BD1"/>
    <w:rsid w:val="00710EBB"/>
    <w:rsid w:val="00726844"/>
    <w:rsid w:val="007768D0"/>
    <w:rsid w:val="007F3EDB"/>
    <w:rsid w:val="007F4FDB"/>
    <w:rsid w:val="00807A1A"/>
    <w:rsid w:val="00827BA3"/>
    <w:rsid w:val="00840986"/>
    <w:rsid w:val="00876E79"/>
    <w:rsid w:val="008807DE"/>
    <w:rsid w:val="00897A04"/>
    <w:rsid w:val="008A4961"/>
    <w:rsid w:val="008C1679"/>
    <w:rsid w:val="009134DB"/>
    <w:rsid w:val="00927B5B"/>
    <w:rsid w:val="00957643"/>
    <w:rsid w:val="00983EF0"/>
    <w:rsid w:val="009A0182"/>
    <w:rsid w:val="009C43F0"/>
    <w:rsid w:val="009F3DF3"/>
    <w:rsid w:val="00A0603C"/>
    <w:rsid w:val="00A12838"/>
    <w:rsid w:val="00A30D40"/>
    <w:rsid w:val="00A35890"/>
    <w:rsid w:val="00A43B9E"/>
    <w:rsid w:val="00AA06E9"/>
    <w:rsid w:val="00AA1216"/>
    <w:rsid w:val="00AA2E7C"/>
    <w:rsid w:val="00AA56BE"/>
    <w:rsid w:val="00AB1BB5"/>
    <w:rsid w:val="00AB201B"/>
    <w:rsid w:val="00AE360C"/>
    <w:rsid w:val="00AE617A"/>
    <w:rsid w:val="00AF5307"/>
    <w:rsid w:val="00AF7BDE"/>
    <w:rsid w:val="00AF7FD1"/>
    <w:rsid w:val="00B421F2"/>
    <w:rsid w:val="00B630AC"/>
    <w:rsid w:val="00B71910"/>
    <w:rsid w:val="00B97735"/>
    <w:rsid w:val="00BB4F7E"/>
    <w:rsid w:val="00BC068E"/>
    <w:rsid w:val="00C240AA"/>
    <w:rsid w:val="00C24D48"/>
    <w:rsid w:val="00C32AAA"/>
    <w:rsid w:val="00C407BD"/>
    <w:rsid w:val="00C532B9"/>
    <w:rsid w:val="00C5594D"/>
    <w:rsid w:val="00C619D3"/>
    <w:rsid w:val="00C63B37"/>
    <w:rsid w:val="00C95ABE"/>
    <w:rsid w:val="00CC27DB"/>
    <w:rsid w:val="00CD5A17"/>
    <w:rsid w:val="00CE1EB8"/>
    <w:rsid w:val="00CE743F"/>
    <w:rsid w:val="00D1515C"/>
    <w:rsid w:val="00D5669C"/>
    <w:rsid w:val="00D56994"/>
    <w:rsid w:val="00D70770"/>
    <w:rsid w:val="00DB7879"/>
    <w:rsid w:val="00DD3451"/>
    <w:rsid w:val="00DF5BEF"/>
    <w:rsid w:val="00E1301D"/>
    <w:rsid w:val="00E41F1B"/>
    <w:rsid w:val="00E4749D"/>
    <w:rsid w:val="00E50832"/>
    <w:rsid w:val="00E919B5"/>
    <w:rsid w:val="00EB7530"/>
    <w:rsid w:val="00EC74D0"/>
    <w:rsid w:val="00EF3888"/>
    <w:rsid w:val="00EF7950"/>
    <w:rsid w:val="00F555EB"/>
    <w:rsid w:val="00F62B50"/>
    <w:rsid w:val="00F739F0"/>
    <w:rsid w:val="00F972CA"/>
    <w:rsid w:val="00FA40A5"/>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0224E19"/>
  <w15:docId w15:val="{C6F302A0-0229-4817-8D73-36198FC4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45 Light" w:eastAsia="Helvetica 45 Light" w:hAnsi="Helvetica 45 Light" w:cs="Helvetica 45 Light"/>
      <w:lang w:val="en-GB"/>
    </w:rPr>
  </w:style>
  <w:style w:type="paragraph" w:styleId="Heading1">
    <w:name w:val="heading 1"/>
    <w:basedOn w:val="Normal"/>
    <w:uiPriority w:val="9"/>
    <w:qFormat/>
    <w:pPr>
      <w:spacing w:before="89"/>
      <w:ind w:left="119"/>
      <w:outlineLvl w:val="0"/>
    </w:pPr>
    <w:rPr>
      <w:sz w:val="32"/>
      <w:szCs w:val="32"/>
    </w:rPr>
  </w:style>
  <w:style w:type="paragraph" w:styleId="Heading2">
    <w:name w:val="heading 2"/>
    <w:basedOn w:val="Normal"/>
    <w:next w:val="Normal"/>
    <w:link w:val="Heading2Char"/>
    <w:uiPriority w:val="9"/>
    <w:semiHidden/>
    <w:unhideWhenUsed/>
    <w:qFormat/>
    <w:rsid w:val="00BC06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
      <w:ind w:left="20"/>
    </w:pPr>
    <w:rPr>
      <w:rFonts w:ascii="Tahoma" w:eastAsia="Tahoma" w:hAnsi="Tahoma" w:cs="Tahoma"/>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E360C"/>
    <w:pPr>
      <w:tabs>
        <w:tab w:val="center" w:pos="4513"/>
        <w:tab w:val="right" w:pos="9026"/>
      </w:tabs>
    </w:pPr>
  </w:style>
  <w:style w:type="character" w:customStyle="1" w:styleId="HeaderChar">
    <w:name w:val="Header Char"/>
    <w:basedOn w:val="DefaultParagraphFont"/>
    <w:link w:val="Header"/>
    <w:uiPriority w:val="99"/>
    <w:rsid w:val="00AE360C"/>
    <w:rPr>
      <w:rFonts w:ascii="Helvetica 45 Light" w:eastAsia="Helvetica 45 Light" w:hAnsi="Helvetica 45 Light" w:cs="Helvetica 45 Light"/>
      <w:lang w:val="en-GB"/>
    </w:rPr>
  </w:style>
  <w:style w:type="paragraph" w:styleId="Footer">
    <w:name w:val="footer"/>
    <w:basedOn w:val="Normal"/>
    <w:link w:val="FooterChar"/>
    <w:uiPriority w:val="99"/>
    <w:unhideWhenUsed/>
    <w:rsid w:val="00AE360C"/>
    <w:pPr>
      <w:tabs>
        <w:tab w:val="center" w:pos="4513"/>
        <w:tab w:val="right" w:pos="9026"/>
      </w:tabs>
    </w:pPr>
  </w:style>
  <w:style w:type="character" w:customStyle="1" w:styleId="FooterChar">
    <w:name w:val="Footer Char"/>
    <w:basedOn w:val="DefaultParagraphFont"/>
    <w:link w:val="Footer"/>
    <w:uiPriority w:val="99"/>
    <w:rsid w:val="00AE360C"/>
    <w:rPr>
      <w:rFonts w:ascii="Helvetica 45 Light" w:eastAsia="Helvetica 45 Light" w:hAnsi="Helvetica 45 Light" w:cs="Helvetica 45 Light"/>
      <w:lang w:val="en-GB"/>
    </w:rPr>
  </w:style>
  <w:style w:type="paragraph" w:styleId="NoSpacing">
    <w:name w:val="No Spacing"/>
    <w:uiPriority w:val="1"/>
    <w:qFormat/>
    <w:rsid w:val="00260CA8"/>
    <w:pPr>
      <w:widowControl/>
      <w:autoSpaceDE/>
      <w:autoSpaceDN/>
    </w:pPr>
    <w:rPr>
      <w:lang w:val="en-GB"/>
    </w:rPr>
  </w:style>
  <w:style w:type="character" w:styleId="Strong">
    <w:name w:val="Strong"/>
    <w:basedOn w:val="DefaultParagraphFont"/>
    <w:uiPriority w:val="22"/>
    <w:qFormat/>
    <w:rsid w:val="001B560A"/>
    <w:rPr>
      <w:b/>
      <w:bCs/>
    </w:rPr>
  </w:style>
  <w:style w:type="character" w:customStyle="1" w:styleId="Heading2Char">
    <w:name w:val="Heading 2 Char"/>
    <w:basedOn w:val="DefaultParagraphFont"/>
    <w:link w:val="Heading2"/>
    <w:uiPriority w:val="9"/>
    <w:semiHidden/>
    <w:rsid w:val="00BC068E"/>
    <w:rPr>
      <w:rFonts w:asciiTheme="majorHAnsi" w:eastAsiaTheme="majorEastAsia" w:hAnsiTheme="majorHAnsi" w:cstheme="majorBidi"/>
      <w:color w:val="365F91" w:themeColor="accent1" w:themeShade="BF"/>
      <w:sz w:val="26"/>
      <w:szCs w:val="26"/>
      <w:lang w:val="en-GB"/>
    </w:rPr>
  </w:style>
  <w:style w:type="paragraph" w:styleId="NormalWeb">
    <w:name w:val="Normal (Web)"/>
    <w:basedOn w:val="Normal"/>
    <w:uiPriority w:val="99"/>
    <w:semiHidden/>
    <w:unhideWhenUsed/>
    <w:rsid w:val="00BC068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71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CDF25AE40724EA83D5422C929EF7F" ma:contentTypeVersion="8" ma:contentTypeDescription="Create a new document." ma:contentTypeScope="" ma:versionID="22e49c51a300f005e3ba1345526a3cdc">
  <xsd:schema xmlns:xsd="http://www.w3.org/2001/XMLSchema" xmlns:xs="http://www.w3.org/2001/XMLSchema" xmlns:p="http://schemas.microsoft.com/office/2006/metadata/properties" xmlns:ns2="ed2f2095-cb74-4b44-bf78-5127974d01b1" xmlns:ns3="1e7bd37c-de40-4cfd-9076-7b8b059b230b" targetNamespace="http://schemas.microsoft.com/office/2006/metadata/properties" ma:root="true" ma:fieldsID="30d97dfcc34b86800e9f8825bb9964ad" ns2:_="" ns3:_="">
    <xsd:import namespace="ed2f2095-cb74-4b44-bf78-5127974d01b1"/>
    <xsd:import namespace="1e7bd37c-de40-4cfd-9076-7b8b059b2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f2095-cb74-4b44-bf78-5127974d0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bd37c-de40-4cfd-9076-7b8b059b23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1336-9CF9-41D8-AA7F-BBFD4D4424A7}">
  <ds:schemaRefs>
    <ds:schemaRef ds:uri="http://schemas.microsoft.com/sharepoint/v3/contenttype/forms"/>
  </ds:schemaRefs>
</ds:datastoreItem>
</file>

<file path=customXml/itemProps2.xml><?xml version="1.0" encoding="utf-8"?>
<ds:datastoreItem xmlns:ds="http://schemas.openxmlformats.org/officeDocument/2006/customXml" ds:itemID="{2A5DA927-833A-449B-9E23-A0FBA90A90F4}"/>
</file>

<file path=customXml/itemProps3.xml><?xml version="1.0" encoding="utf-8"?>
<ds:datastoreItem xmlns:ds="http://schemas.openxmlformats.org/officeDocument/2006/customXml" ds:itemID="{FE4B15BC-55D6-4CB2-914C-51D9CD6A38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B36763-57ED-436A-884D-607AAF04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Kidner, Janet</dc:creator>
  <cp:lastModifiedBy>Richard Stevens</cp:lastModifiedBy>
  <cp:revision>3</cp:revision>
  <dcterms:created xsi:type="dcterms:W3CDTF">2021-12-13T13:03:00Z</dcterms:created>
  <dcterms:modified xsi:type="dcterms:W3CDTF">2022-02-14T16:24:00Z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Acrobat PDFMaker 20 for Word</vt:lpwstr>
  </property>
  <property fmtid="{D5CDD505-2E9C-101B-9397-08002B2CF9AE}" pid="4" name="LastSaved">
    <vt:filetime>2020-11-23T00:00:00Z</vt:filetime>
  </property>
  <property fmtid="{D5CDD505-2E9C-101B-9397-08002B2CF9AE}" pid="5" name="ContentTypeId">
    <vt:lpwstr>0x0101006A1CDF25AE40724EA83D5422C929EF7F</vt:lpwstr>
  </property>
  <property fmtid="{D5CDD505-2E9C-101B-9397-08002B2CF9AE}" pid="6" name="TaxKeyword">
    <vt:lpwstr/>
  </property>
</Properties>
</file>